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A7E5B" w:rsidRPr="00072BDF" w:rsidRDefault="002C7F91" w:rsidP="008238C7">
      <w:pPr>
        <w:pStyle w:val="Default"/>
        <w:spacing w:line="360" w:lineRule="auto"/>
        <w:jc w:val="right"/>
        <w:rPr>
          <w:b/>
          <w:sz w:val="22"/>
          <w:szCs w:val="22"/>
        </w:rPr>
      </w:pPr>
      <w:r w:rsidRPr="00072BDF">
        <w:rPr>
          <w:b/>
          <w:bCs/>
          <w:sz w:val="22"/>
          <w:szCs w:val="22"/>
        </w:rPr>
        <w:t xml:space="preserve">Al Dirigente Scolastico </w:t>
      </w:r>
    </w:p>
    <w:p w:rsidR="00D73641" w:rsidRPr="00072BDF" w:rsidRDefault="00D73641" w:rsidP="008238C7">
      <w:pPr>
        <w:pStyle w:val="Default"/>
        <w:spacing w:line="360" w:lineRule="auto"/>
        <w:jc w:val="right"/>
        <w:rPr>
          <w:b/>
          <w:sz w:val="22"/>
          <w:szCs w:val="22"/>
        </w:rPr>
      </w:pPr>
      <w:r w:rsidRPr="00072BDF">
        <w:rPr>
          <w:b/>
          <w:bCs/>
          <w:sz w:val="22"/>
          <w:szCs w:val="22"/>
        </w:rPr>
        <w:t>dell’I.</w:t>
      </w:r>
      <w:r w:rsidR="00EF7654">
        <w:rPr>
          <w:b/>
          <w:bCs/>
          <w:sz w:val="22"/>
          <w:szCs w:val="22"/>
        </w:rPr>
        <w:t xml:space="preserve">C. </w:t>
      </w:r>
      <w:r w:rsidR="00FC1F9F">
        <w:rPr>
          <w:b/>
          <w:bCs/>
          <w:sz w:val="22"/>
          <w:szCs w:val="22"/>
        </w:rPr>
        <w:t xml:space="preserve">Siano - </w:t>
      </w:r>
      <w:r w:rsidR="008238C7">
        <w:rPr>
          <w:b/>
          <w:bCs/>
          <w:sz w:val="22"/>
          <w:szCs w:val="22"/>
        </w:rPr>
        <w:t>Bracigliano</w:t>
      </w:r>
    </w:p>
    <w:p w:rsidR="006A7E5B" w:rsidRPr="00D73641" w:rsidRDefault="006A7E5B">
      <w:pPr>
        <w:pStyle w:val="Default"/>
        <w:spacing w:line="360" w:lineRule="auto"/>
        <w:jc w:val="right"/>
        <w:rPr>
          <w:bCs/>
          <w:sz w:val="4"/>
          <w:szCs w:val="22"/>
        </w:rPr>
      </w:pPr>
    </w:p>
    <w:p w:rsidR="008238C7" w:rsidRPr="00FC1F9F" w:rsidRDefault="008238C7">
      <w:pPr>
        <w:pStyle w:val="Default"/>
        <w:spacing w:line="360" w:lineRule="auto"/>
        <w:rPr>
          <w:b/>
          <w:bCs/>
          <w:sz w:val="4"/>
          <w:szCs w:val="22"/>
        </w:rPr>
      </w:pPr>
    </w:p>
    <w:p w:rsidR="006A7E5B" w:rsidRPr="00D73641" w:rsidRDefault="00D73641">
      <w:pPr>
        <w:pStyle w:val="Default"/>
        <w:spacing w:line="360" w:lineRule="auto"/>
        <w:rPr>
          <w:sz w:val="22"/>
          <w:szCs w:val="22"/>
        </w:rPr>
      </w:pPr>
      <w:r w:rsidRPr="00D73641">
        <w:rPr>
          <w:b/>
          <w:bCs/>
          <w:sz w:val="22"/>
          <w:szCs w:val="22"/>
        </w:rPr>
        <w:t xml:space="preserve">OGGETTO: </w:t>
      </w:r>
      <w:r w:rsidR="002C7F91" w:rsidRPr="00D73641">
        <w:rPr>
          <w:sz w:val="22"/>
          <w:szCs w:val="22"/>
        </w:rPr>
        <w:t>Dichiarazione di presa di responsabilità</w:t>
      </w:r>
      <w:r>
        <w:rPr>
          <w:sz w:val="22"/>
          <w:szCs w:val="22"/>
        </w:rPr>
        <w:t>.</w:t>
      </w:r>
    </w:p>
    <w:p w:rsidR="006A7E5B" w:rsidRPr="00D73641" w:rsidRDefault="006A7E5B">
      <w:pPr>
        <w:pStyle w:val="Default"/>
        <w:spacing w:line="360" w:lineRule="auto"/>
        <w:jc w:val="both"/>
        <w:rPr>
          <w:sz w:val="8"/>
          <w:szCs w:val="22"/>
        </w:rPr>
      </w:pPr>
    </w:p>
    <w:p w:rsidR="006A7E5B" w:rsidRPr="00D73641" w:rsidRDefault="002C7F91" w:rsidP="00D73641">
      <w:pPr>
        <w:pStyle w:val="Default"/>
        <w:spacing w:line="360" w:lineRule="auto"/>
        <w:jc w:val="both"/>
        <w:rPr>
          <w:sz w:val="22"/>
          <w:szCs w:val="22"/>
        </w:rPr>
      </w:pPr>
      <w:r w:rsidRPr="00D73641">
        <w:rPr>
          <w:sz w:val="22"/>
          <w:szCs w:val="22"/>
        </w:rPr>
        <w:t xml:space="preserve">_l_ </w:t>
      </w:r>
      <w:proofErr w:type="spellStart"/>
      <w:r w:rsidRPr="00D73641">
        <w:rPr>
          <w:sz w:val="22"/>
          <w:szCs w:val="22"/>
        </w:rPr>
        <w:t>sottoscritt</w:t>
      </w:r>
      <w:proofErr w:type="spellEnd"/>
      <w:r w:rsidR="00D73641">
        <w:rPr>
          <w:sz w:val="22"/>
          <w:szCs w:val="22"/>
        </w:rPr>
        <w:t>*</w:t>
      </w:r>
      <w:r w:rsidRPr="00D73641">
        <w:rPr>
          <w:sz w:val="22"/>
          <w:szCs w:val="22"/>
        </w:rPr>
        <w:t xml:space="preserve"> _______________________________, docente a tempo indeterminato / determinato in servizio presso Codesto Istituto, </w:t>
      </w:r>
    </w:p>
    <w:p w:rsidR="006A7E5B" w:rsidRDefault="00D73641">
      <w:pPr>
        <w:pStyle w:val="Default"/>
        <w:spacing w:line="360" w:lineRule="auto"/>
        <w:jc w:val="center"/>
        <w:rPr>
          <w:b/>
          <w:bCs/>
          <w:i/>
          <w:sz w:val="22"/>
          <w:szCs w:val="22"/>
        </w:rPr>
      </w:pPr>
      <w:r w:rsidRPr="00D73641">
        <w:rPr>
          <w:b/>
          <w:bCs/>
          <w:i/>
          <w:sz w:val="22"/>
          <w:szCs w:val="22"/>
        </w:rPr>
        <w:t>DICHIARA</w:t>
      </w:r>
    </w:p>
    <w:p w:rsidR="00072BDF" w:rsidRPr="00072BDF" w:rsidRDefault="00D73641" w:rsidP="00072BDF">
      <w:pPr>
        <w:pStyle w:val="Default"/>
        <w:spacing w:line="360" w:lineRule="auto"/>
        <w:rPr>
          <w:b/>
          <w:i/>
          <w:szCs w:val="22"/>
        </w:rPr>
      </w:pPr>
      <w:r w:rsidRPr="00072BDF">
        <w:rPr>
          <w:b/>
          <w:i/>
          <w:szCs w:val="22"/>
        </w:rPr>
        <w:t>di</w:t>
      </w:r>
      <w:r w:rsidR="00072BDF" w:rsidRPr="00072BDF">
        <w:rPr>
          <w:b/>
          <w:i/>
          <w:szCs w:val="22"/>
        </w:rPr>
        <w:t xml:space="preserve">: </w:t>
      </w:r>
    </w:p>
    <w:p w:rsidR="00D73641" w:rsidRDefault="002C7F91" w:rsidP="00072BDF">
      <w:pPr>
        <w:pStyle w:val="Default"/>
        <w:numPr>
          <w:ilvl w:val="0"/>
          <w:numId w:val="4"/>
        </w:numPr>
        <w:spacing w:line="360" w:lineRule="auto"/>
        <w:rPr>
          <w:sz w:val="22"/>
          <w:szCs w:val="22"/>
        </w:rPr>
      </w:pPr>
      <w:r w:rsidRPr="00072BDF">
        <w:rPr>
          <w:b/>
          <w:sz w:val="22"/>
          <w:szCs w:val="22"/>
        </w:rPr>
        <w:t>accettare</w:t>
      </w:r>
      <w:r w:rsidRPr="00D73641">
        <w:rPr>
          <w:sz w:val="22"/>
          <w:szCs w:val="22"/>
        </w:rPr>
        <w:t xml:space="preserve"> l'incarico di accompagnare a</w:t>
      </w:r>
      <w:r w:rsidRPr="00D73641">
        <w:rPr>
          <w:b/>
          <w:sz w:val="22"/>
          <w:szCs w:val="22"/>
        </w:rPr>
        <w:t xml:space="preserve"> </w:t>
      </w:r>
      <w:r w:rsidRPr="00D73641">
        <w:rPr>
          <w:sz w:val="22"/>
          <w:szCs w:val="22"/>
        </w:rPr>
        <w:t>______________________</w:t>
      </w:r>
      <w:r w:rsidR="00D73641">
        <w:rPr>
          <w:sz w:val="22"/>
          <w:szCs w:val="22"/>
        </w:rPr>
        <w:t xml:space="preserve"> </w:t>
      </w:r>
      <w:r w:rsidRPr="00D73641">
        <w:rPr>
          <w:sz w:val="22"/>
          <w:szCs w:val="22"/>
        </w:rPr>
        <w:t xml:space="preserve">gli studenti della classe _________ </w:t>
      </w:r>
      <w:r w:rsidR="00D73641">
        <w:rPr>
          <w:sz w:val="22"/>
          <w:szCs w:val="22"/>
        </w:rPr>
        <w:t>del</w:t>
      </w:r>
      <w:r w:rsidR="00FC1F9F">
        <w:rPr>
          <w:sz w:val="22"/>
          <w:szCs w:val="22"/>
        </w:rPr>
        <w:t>la Scuola</w:t>
      </w:r>
      <w:r w:rsidR="00D73641">
        <w:rPr>
          <w:sz w:val="22"/>
          <w:szCs w:val="22"/>
        </w:rPr>
        <w:t xml:space="preserve"> _____________________________.</w:t>
      </w:r>
    </w:p>
    <w:p w:rsidR="00D73641" w:rsidRPr="00D73641" w:rsidRDefault="00D73641" w:rsidP="00D73641">
      <w:pPr>
        <w:pStyle w:val="Paragrafoelenco"/>
        <w:numPr>
          <w:ilvl w:val="0"/>
          <w:numId w:val="3"/>
        </w:numPr>
        <w:spacing w:line="360" w:lineRule="auto"/>
        <w:jc w:val="both"/>
        <w:rPr>
          <w:sz w:val="22"/>
          <w:szCs w:val="22"/>
        </w:rPr>
      </w:pPr>
      <w:r w:rsidRPr="00D73641">
        <w:rPr>
          <w:b/>
          <w:sz w:val="22"/>
          <w:szCs w:val="22"/>
        </w:rPr>
        <w:t>uscita didattica</w:t>
      </w:r>
      <w:r>
        <w:rPr>
          <w:b/>
          <w:sz w:val="22"/>
          <w:szCs w:val="22"/>
        </w:rPr>
        <w:t xml:space="preserve"> (sul territorio comunale);</w:t>
      </w:r>
    </w:p>
    <w:p w:rsidR="00072BDF" w:rsidRPr="00072BDF" w:rsidRDefault="002C7F91" w:rsidP="00D73641">
      <w:pPr>
        <w:spacing w:line="360" w:lineRule="auto"/>
        <w:jc w:val="both"/>
        <w:rPr>
          <w:bCs/>
          <w:sz w:val="22"/>
          <w:szCs w:val="22"/>
        </w:rPr>
      </w:pPr>
      <w:r w:rsidRPr="00D73641">
        <w:rPr>
          <w:sz w:val="22"/>
          <w:szCs w:val="22"/>
        </w:rPr>
        <w:t xml:space="preserve">che avrà luogo </w:t>
      </w:r>
      <w:r w:rsidR="00D73641">
        <w:rPr>
          <w:sz w:val="22"/>
          <w:szCs w:val="22"/>
        </w:rPr>
        <w:t xml:space="preserve">il _______________ oppure </w:t>
      </w:r>
      <w:r w:rsidRPr="00D73641">
        <w:rPr>
          <w:sz w:val="22"/>
          <w:szCs w:val="22"/>
        </w:rPr>
        <w:t xml:space="preserve">dal __ / __ / </w:t>
      </w:r>
      <w:r w:rsidRPr="00D73641">
        <w:rPr>
          <w:bCs/>
          <w:sz w:val="22"/>
          <w:szCs w:val="22"/>
        </w:rPr>
        <w:t xml:space="preserve">______ </w:t>
      </w:r>
      <w:r w:rsidRPr="00D73641">
        <w:rPr>
          <w:sz w:val="22"/>
          <w:szCs w:val="22"/>
        </w:rPr>
        <w:t xml:space="preserve">al __ / __ / </w:t>
      </w:r>
      <w:r w:rsidRPr="00D73641">
        <w:rPr>
          <w:bCs/>
          <w:sz w:val="22"/>
          <w:szCs w:val="22"/>
        </w:rPr>
        <w:t>______</w:t>
      </w:r>
    </w:p>
    <w:p w:rsidR="006A7E5B" w:rsidRPr="00D73641" w:rsidRDefault="002C7F91">
      <w:pPr>
        <w:numPr>
          <w:ilvl w:val="0"/>
          <w:numId w:val="2"/>
        </w:numPr>
        <w:spacing w:line="360" w:lineRule="auto"/>
        <w:jc w:val="both"/>
        <w:rPr>
          <w:sz w:val="22"/>
          <w:szCs w:val="22"/>
        </w:rPr>
      </w:pPr>
      <w:r w:rsidRPr="00072BDF">
        <w:rPr>
          <w:b/>
          <w:sz w:val="22"/>
          <w:szCs w:val="22"/>
        </w:rPr>
        <w:t>essere consapevole</w:t>
      </w:r>
      <w:r w:rsidRPr="00D73641">
        <w:rPr>
          <w:sz w:val="22"/>
          <w:szCs w:val="22"/>
        </w:rPr>
        <w:t xml:space="preserve"> che detto incarico comporta l'obbligo di un'attenta ed assidua vigilanza degli studenti a tutela della loro incolumità, con l’assunzione delle responsabilità conseguenti, secondo quanto previsto al punto 8.1 della C.M. 253 del 14</w:t>
      </w:r>
      <w:r w:rsidR="00D73641">
        <w:rPr>
          <w:sz w:val="22"/>
          <w:szCs w:val="22"/>
        </w:rPr>
        <w:t>/0</w:t>
      </w:r>
      <w:r w:rsidRPr="00D73641">
        <w:rPr>
          <w:sz w:val="22"/>
          <w:szCs w:val="22"/>
        </w:rPr>
        <w:t>8</w:t>
      </w:r>
      <w:r w:rsidR="00D73641">
        <w:rPr>
          <w:sz w:val="22"/>
          <w:szCs w:val="22"/>
        </w:rPr>
        <w:t>/19</w:t>
      </w:r>
      <w:r w:rsidRPr="00D73641">
        <w:rPr>
          <w:sz w:val="22"/>
          <w:szCs w:val="22"/>
        </w:rPr>
        <w:t>91 e dalla C.M. 291 del 14/10/</w:t>
      </w:r>
      <w:r w:rsidR="00D73641">
        <w:rPr>
          <w:sz w:val="22"/>
          <w:szCs w:val="22"/>
        </w:rPr>
        <w:t>19</w:t>
      </w:r>
      <w:r w:rsidRPr="00D73641">
        <w:rPr>
          <w:sz w:val="22"/>
          <w:szCs w:val="22"/>
        </w:rPr>
        <w:t>92, e che detto incarico prevede l'assunzione delle responsabilità di cui all’artt. 2047 e 2048 del Codice Civile, con l'integrazione di cui all'art.</w:t>
      </w:r>
      <w:r w:rsidR="00D73641">
        <w:rPr>
          <w:sz w:val="22"/>
          <w:szCs w:val="22"/>
        </w:rPr>
        <w:t xml:space="preserve"> </w:t>
      </w:r>
      <w:r w:rsidRPr="00D73641">
        <w:rPr>
          <w:sz w:val="22"/>
          <w:szCs w:val="22"/>
        </w:rPr>
        <w:t>61</w:t>
      </w:r>
      <w:r w:rsidR="00D73641">
        <w:rPr>
          <w:sz w:val="22"/>
          <w:szCs w:val="22"/>
        </w:rPr>
        <w:t xml:space="preserve"> </w:t>
      </w:r>
      <w:r w:rsidRPr="00D73641">
        <w:rPr>
          <w:sz w:val="22"/>
          <w:szCs w:val="22"/>
        </w:rPr>
        <w:t>della Legge</w:t>
      </w:r>
      <w:r w:rsidR="00D73641">
        <w:rPr>
          <w:sz w:val="22"/>
          <w:szCs w:val="22"/>
        </w:rPr>
        <w:t xml:space="preserve"> n. </w:t>
      </w:r>
      <w:r w:rsidR="00D73641" w:rsidRPr="00D73641">
        <w:rPr>
          <w:sz w:val="22"/>
          <w:szCs w:val="22"/>
        </w:rPr>
        <w:t xml:space="preserve">312 </w:t>
      </w:r>
      <w:r w:rsidR="00D73641">
        <w:rPr>
          <w:sz w:val="22"/>
          <w:szCs w:val="22"/>
        </w:rPr>
        <w:t>dell’11/07/1980</w:t>
      </w:r>
      <w:r w:rsidRPr="00D73641">
        <w:rPr>
          <w:sz w:val="22"/>
          <w:szCs w:val="22"/>
        </w:rPr>
        <w:t xml:space="preserve"> che prevede la limitazione della responsabilità patrimoniale del personale della scuola ai soli casi di dolo e colpa grave;</w:t>
      </w:r>
    </w:p>
    <w:p w:rsidR="006A7E5B" w:rsidRPr="00D73641" w:rsidRDefault="002C7F91">
      <w:pPr>
        <w:numPr>
          <w:ilvl w:val="0"/>
          <w:numId w:val="2"/>
        </w:numPr>
        <w:spacing w:line="360" w:lineRule="auto"/>
        <w:jc w:val="both"/>
        <w:rPr>
          <w:sz w:val="22"/>
          <w:szCs w:val="22"/>
        </w:rPr>
      </w:pPr>
      <w:r w:rsidRPr="00072BDF">
        <w:rPr>
          <w:b/>
          <w:sz w:val="22"/>
          <w:szCs w:val="22"/>
        </w:rPr>
        <w:t>essere consapevole</w:t>
      </w:r>
      <w:r w:rsidRPr="00D73641">
        <w:rPr>
          <w:sz w:val="22"/>
          <w:szCs w:val="22"/>
        </w:rPr>
        <w:t>, altresì, dell’obbligo di vigilanza attenta e assidua al fine di evitare danni al patrimonio artistico oggetto della visita e/o viaggio di istruzione (Circolare Ministeriale n. 291 del 14/10/</w:t>
      </w:r>
      <w:r w:rsidR="00D73641">
        <w:rPr>
          <w:sz w:val="22"/>
          <w:szCs w:val="22"/>
        </w:rPr>
        <w:t>19</w:t>
      </w:r>
      <w:r w:rsidRPr="00D73641">
        <w:rPr>
          <w:sz w:val="22"/>
          <w:szCs w:val="22"/>
        </w:rPr>
        <w:t>92 );</w:t>
      </w:r>
    </w:p>
    <w:p w:rsidR="006A7E5B" w:rsidRPr="00D73641" w:rsidRDefault="002C7F91">
      <w:pPr>
        <w:numPr>
          <w:ilvl w:val="0"/>
          <w:numId w:val="2"/>
        </w:numPr>
        <w:spacing w:line="360" w:lineRule="auto"/>
        <w:jc w:val="both"/>
        <w:rPr>
          <w:sz w:val="22"/>
          <w:szCs w:val="22"/>
        </w:rPr>
      </w:pPr>
      <w:r w:rsidRPr="00072BDF">
        <w:rPr>
          <w:b/>
          <w:sz w:val="22"/>
          <w:szCs w:val="22"/>
        </w:rPr>
        <w:t>essere consapevole</w:t>
      </w:r>
      <w:r w:rsidRPr="00D73641">
        <w:rPr>
          <w:sz w:val="22"/>
          <w:szCs w:val="22"/>
        </w:rPr>
        <w:t>, inoltre, che al fine di evitare un rallentamento della sorveglianza, il programma del viaggio non deve prevedere tempi morti - ore cosiddette "a disposizione" (Circolare Ministeriale n. 291 del 14/10/</w:t>
      </w:r>
      <w:r w:rsidR="00FC1F9F">
        <w:rPr>
          <w:sz w:val="22"/>
          <w:szCs w:val="22"/>
        </w:rPr>
        <w:t>19</w:t>
      </w:r>
      <w:r w:rsidRPr="00D73641">
        <w:rPr>
          <w:sz w:val="22"/>
          <w:szCs w:val="22"/>
        </w:rPr>
        <w:t>92);</w:t>
      </w:r>
    </w:p>
    <w:p w:rsidR="00EF7654" w:rsidRDefault="002C7F91" w:rsidP="00EF7654">
      <w:pPr>
        <w:numPr>
          <w:ilvl w:val="0"/>
          <w:numId w:val="2"/>
        </w:numPr>
        <w:spacing w:line="360" w:lineRule="auto"/>
        <w:jc w:val="both"/>
        <w:rPr>
          <w:sz w:val="22"/>
          <w:szCs w:val="22"/>
        </w:rPr>
      </w:pPr>
      <w:r w:rsidRPr="00072BDF">
        <w:rPr>
          <w:b/>
          <w:sz w:val="22"/>
          <w:szCs w:val="22"/>
        </w:rPr>
        <w:t>essere anche consapevole</w:t>
      </w:r>
      <w:r w:rsidRPr="00D73641">
        <w:rPr>
          <w:sz w:val="22"/>
          <w:szCs w:val="22"/>
        </w:rPr>
        <w:t xml:space="preserve"> che s</w:t>
      </w:r>
      <w:r w:rsidRPr="00D73641">
        <w:rPr>
          <w:color w:val="3A3A3A"/>
          <w:sz w:val="22"/>
          <w:szCs w:val="22"/>
        </w:rPr>
        <w:t>u tutti i docenti impegnati nelle attività di accompagnamento degli alunni nelle gite scolastiche grava un obbligo di diligenza preventivo, secondo quanto definito nella</w:t>
      </w:r>
      <w:r w:rsidRPr="00D73641">
        <w:rPr>
          <w:color w:val="000000"/>
          <w:sz w:val="22"/>
          <w:szCs w:val="22"/>
        </w:rPr>
        <w:t xml:space="preserve"> </w:t>
      </w:r>
      <w:r w:rsidRPr="00D73641">
        <w:rPr>
          <w:rStyle w:val="Enfasigrassetto"/>
          <w:b w:val="0"/>
          <w:color w:val="000000"/>
          <w:sz w:val="22"/>
          <w:szCs w:val="22"/>
        </w:rPr>
        <w:t>nota prot. n. 674 del 3 febbraio 2016</w:t>
      </w:r>
      <w:r w:rsidR="00EF7654">
        <w:rPr>
          <w:color w:val="3A3A3A"/>
          <w:sz w:val="22"/>
          <w:szCs w:val="22"/>
        </w:rPr>
        <w:t>;</w:t>
      </w:r>
    </w:p>
    <w:p w:rsidR="00345442" w:rsidRPr="00345442" w:rsidRDefault="00EF7654" w:rsidP="00345442">
      <w:pPr>
        <w:numPr>
          <w:ilvl w:val="0"/>
          <w:numId w:val="2"/>
        </w:numPr>
        <w:spacing w:line="360" w:lineRule="auto"/>
        <w:jc w:val="both"/>
        <w:rPr>
          <w:b/>
          <w:i/>
          <w:sz w:val="22"/>
          <w:szCs w:val="22"/>
        </w:rPr>
      </w:pPr>
      <w:r w:rsidRPr="00EF7654">
        <w:rPr>
          <w:b/>
          <w:sz w:val="22"/>
          <w:szCs w:val="22"/>
        </w:rPr>
        <w:t xml:space="preserve">aver preso visione </w:t>
      </w:r>
      <w:r w:rsidRPr="00EF7654">
        <w:rPr>
          <w:sz w:val="22"/>
          <w:szCs w:val="22"/>
        </w:rPr>
        <w:t xml:space="preserve">delle procedure </w:t>
      </w:r>
      <w:r w:rsidR="00FC1F9F">
        <w:rPr>
          <w:sz w:val="22"/>
          <w:szCs w:val="22"/>
        </w:rPr>
        <w:t xml:space="preserve">allegate </w:t>
      </w:r>
      <w:r w:rsidRPr="00EF7654">
        <w:rPr>
          <w:sz w:val="22"/>
          <w:szCs w:val="22"/>
        </w:rPr>
        <w:t>da attivare in caso di infortunio</w:t>
      </w:r>
      <w:r w:rsidR="00345442">
        <w:rPr>
          <w:sz w:val="22"/>
          <w:szCs w:val="22"/>
        </w:rPr>
        <w:t>.</w:t>
      </w:r>
    </w:p>
    <w:p w:rsidR="00345442" w:rsidRDefault="00345442" w:rsidP="00345442">
      <w:pPr>
        <w:spacing w:line="360" w:lineRule="auto"/>
        <w:ind w:left="360"/>
        <w:jc w:val="both"/>
        <w:rPr>
          <w:b/>
          <w:sz w:val="22"/>
          <w:szCs w:val="22"/>
        </w:rPr>
      </w:pPr>
    </w:p>
    <w:p w:rsidR="006A7E5B" w:rsidRPr="00072BDF" w:rsidRDefault="00345442" w:rsidP="00345442">
      <w:pPr>
        <w:spacing w:line="360" w:lineRule="auto"/>
        <w:ind w:left="360"/>
        <w:jc w:val="both"/>
        <w:rPr>
          <w:b/>
          <w:i/>
          <w:sz w:val="22"/>
          <w:szCs w:val="22"/>
        </w:rPr>
      </w:pPr>
      <w:r>
        <w:rPr>
          <w:b/>
          <w:bCs/>
          <w:i/>
          <w:sz w:val="22"/>
          <w:szCs w:val="22"/>
        </w:rPr>
        <w:t>Si</w:t>
      </w:r>
      <w:r w:rsidR="008238C7">
        <w:rPr>
          <w:b/>
          <w:bCs/>
          <w:i/>
          <w:sz w:val="22"/>
          <w:szCs w:val="22"/>
        </w:rPr>
        <w:t>ano</w:t>
      </w:r>
      <w:r w:rsidR="002C7F91" w:rsidRPr="00072BDF">
        <w:rPr>
          <w:b/>
          <w:bCs/>
          <w:i/>
          <w:sz w:val="22"/>
          <w:szCs w:val="22"/>
        </w:rPr>
        <w:t>, __ /__ / _____</w:t>
      </w:r>
    </w:p>
    <w:p w:rsidR="006A7E5B" w:rsidRDefault="002C7F91">
      <w:pPr>
        <w:pStyle w:val="Default"/>
        <w:pBdr>
          <w:bottom w:val="single" w:sz="12" w:space="1" w:color="auto"/>
        </w:pBdr>
        <w:spacing w:line="360" w:lineRule="auto"/>
        <w:ind w:left="3540" w:firstLine="708"/>
        <w:jc w:val="center"/>
        <w:rPr>
          <w:sz w:val="22"/>
          <w:szCs w:val="22"/>
        </w:rPr>
      </w:pPr>
      <w:r w:rsidRPr="00D73641">
        <w:rPr>
          <w:sz w:val="22"/>
          <w:szCs w:val="22"/>
        </w:rPr>
        <w:t>In fede</w:t>
      </w:r>
    </w:p>
    <w:p w:rsidR="00CE1AB9" w:rsidRDefault="00CE1AB9">
      <w:pPr>
        <w:pStyle w:val="Default"/>
        <w:pBdr>
          <w:bottom w:val="single" w:sz="12" w:space="1" w:color="auto"/>
        </w:pBdr>
        <w:spacing w:line="360" w:lineRule="auto"/>
        <w:ind w:left="3540" w:firstLine="708"/>
        <w:jc w:val="center"/>
        <w:rPr>
          <w:sz w:val="22"/>
          <w:szCs w:val="22"/>
        </w:rPr>
      </w:pPr>
    </w:p>
    <w:p w:rsidR="00FC1F9F" w:rsidRPr="00FC1F9F" w:rsidRDefault="00FC1F9F" w:rsidP="00FC1F9F">
      <w:pPr>
        <w:pStyle w:val="Titolo1"/>
        <w:ind w:right="-1"/>
        <w:rPr>
          <w:rFonts w:ascii="Times New Roman" w:hAnsi="Times New Roman" w:cs="Times New Roman"/>
          <w:kern w:val="36"/>
          <w:sz w:val="48"/>
          <w:szCs w:val="48"/>
          <w:lang w:eastAsia="it-IT"/>
        </w:rPr>
      </w:pPr>
      <w:r w:rsidRPr="00FC1F9F">
        <w:rPr>
          <w:rFonts w:ascii="Times New Roman" w:hAnsi="Times New Roman" w:cs="Times New Roman"/>
          <w:color w:val="000000"/>
          <w:sz w:val="22"/>
          <w:szCs w:val="22"/>
        </w:rPr>
        <w:lastRenderedPageBreak/>
        <w:t>PROCEDURA PER LA DENUNCIA DEGLI INFORTUNI</w:t>
      </w:r>
    </w:p>
    <w:p w:rsidR="00345442" w:rsidRDefault="00345442" w:rsidP="00FC1F9F">
      <w:pPr>
        <w:pStyle w:val="Titolo4"/>
        <w:spacing w:before="0"/>
        <w:ind w:left="177"/>
        <w:rPr>
          <w:rFonts w:ascii="Times New Roman" w:hAnsi="Times New Roman" w:cs="Times New Roman"/>
          <w:b/>
          <w:color w:val="000000"/>
          <w:sz w:val="20"/>
          <w:szCs w:val="20"/>
        </w:rPr>
      </w:pPr>
    </w:p>
    <w:p w:rsidR="00FC1F9F" w:rsidRPr="00E464C4" w:rsidRDefault="00FC1F9F" w:rsidP="00FC1F9F">
      <w:pPr>
        <w:pStyle w:val="Titolo4"/>
        <w:spacing w:before="0"/>
        <w:ind w:left="177"/>
        <w:rPr>
          <w:rFonts w:ascii="Times New Roman" w:hAnsi="Times New Roman" w:cs="Times New Roman"/>
          <w:b/>
        </w:rPr>
      </w:pPr>
      <w:r w:rsidRPr="00E464C4">
        <w:rPr>
          <w:rFonts w:ascii="Times New Roman" w:hAnsi="Times New Roman" w:cs="Times New Roman"/>
          <w:b/>
          <w:color w:val="000000"/>
          <w:sz w:val="20"/>
          <w:szCs w:val="20"/>
        </w:rPr>
        <w:t>Art. 1 – Infortuni a scuola - nel tragitto casa scuola e viceversa </w:t>
      </w:r>
    </w:p>
    <w:p w:rsidR="00FC1F9F" w:rsidRPr="00E464C4" w:rsidRDefault="00FC1F9F" w:rsidP="00FC1F9F">
      <w:pPr>
        <w:pStyle w:val="Titolo5"/>
        <w:keepNext w:val="0"/>
        <w:keepLines w:val="0"/>
        <w:numPr>
          <w:ilvl w:val="0"/>
          <w:numId w:val="5"/>
        </w:numPr>
        <w:suppressAutoHyphens w:val="0"/>
        <w:spacing w:before="0"/>
        <w:ind w:left="567"/>
        <w:textAlignment w:val="baseline"/>
        <w:rPr>
          <w:rFonts w:ascii="Times New Roman" w:hAnsi="Times New Roman" w:cs="Times New Roman"/>
          <w:b/>
          <w:color w:val="000000"/>
          <w:sz w:val="20"/>
        </w:rPr>
      </w:pPr>
      <w:r w:rsidRPr="00E464C4">
        <w:rPr>
          <w:rFonts w:ascii="Times New Roman" w:hAnsi="Times New Roman" w:cs="Times New Roman"/>
          <w:b/>
          <w:color w:val="000000"/>
          <w:sz w:val="20"/>
        </w:rPr>
        <w:t>Obblighi da parte dell'infortunato</w:t>
      </w:r>
    </w:p>
    <w:p w:rsidR="00FC1F9F" w:rsidRPr="00FC1F9F" w:rsidRDefault="00FC1F9F" w:rsidP="004644DC">
      <w:pPr>
        <w:pStyle w:val="NormaleWeb"/>
        <w:numPr>
          <w:ilvl w:val="0"/>
          <w:numId w:val="24"/>
        </w:numPr>
        <w:spacing w:before="0" w:beforeAutospacing="0" w:after="0" w:afterAutospacing="0"/>
        <w:ind w:left="851" w:right="-20"/>
        <w:jc w:val="both"/>
        <w:textAlignment w:val="baseline"/>
        <w:rPr>
          <w:color w:val="000000"/>
          <w:sz w:val="20"/>
          <w:szCs w:val="20"/>
        </w:rPr>
      </w:pPr>
      <w:r w:rsidRPr="00FC1F9F">
        <w:rPr>
          <w:color w:val="000000"/>
          <w:sz w:val="20"/>
          <w:szCs w:val="20"/>
        </w:rPr>
        <w:t>Dare immediata notizia di qualsiasi infortunio accada, anche lieve, al dirigente scolastico o, in sua assenza, a chi ne fa le veci;</w:t>
      </w:r>
    </w:p>
    <w:p w:rsidR="00FC1F9F" w:rsidRPr="00FC1F9F" w:rsidRDefault="00FC1F9F" w:rsidP="004644DC">
      <w:pPr>
        <w:pStyle w:val="NormaleWeb"/>
        <w:numPr>
          <w:ilvl w:val="0"/>
          <w:numId w:val="24"/>
        </w:numPr>
        <w:spacing w:before="1" w:beforeAutospacing="0" w:after="0" w:afterAutospacing="0"/>
        <w:ind w:left="851" w:right="-20"/>
        <w:jc w:val="both"/>
        <w:textAlignment w:val="baseline"/>
        <w:rPr>
          <w:color w:val="000000"/>
          <w:sz w:val="20"/>
          <w:szCs w:val="20"/>
        </w:rPr>
      </w:pPr>
      <w:r w:rsidRPr="00FC1F9F">
        <w:rPr>
          <w:color w:val="000000"/>
          <w:sz w:val="20"/>
          <w:szCs w:val="20"/>
        </w:rPr>
        <w:t>far pervenire, con urgenza, in segreteria il referto del pronto soccorso e il modello INAIL relativo all'infortunio;</w:t>
      </w:r>
    </w:p>
    <w:p w:rsidR="00FC1F9F" w:rsidRPr="00FC1F9F" w:rsidRDefault="00FC1F9F" w:rsidP="004644DC">
      <w:pPr>
        <w:pStyle w:val="NormaleWeb"/>
        <w:numPr>
          <w:ilvl w:val="0"/>
          <w:numId w:val="24"/>
        </w:numPr>
        <w:spacing w:before="0" w:beforeAutospacing="0" w:after="0" w:afterAutospacing="0"/>
        <w:ind w:left="851" w:right="-20"/>
        <w:jc w:val="both"/>
        <w:textAlignment w:val="baseline"/>
        <w:rPr>
          <w:color w:val="000000"/>
          <w:sz w:val="20"/>
          <w:szCs w:val="20"/>
        </w:rPr>
      </w:pPr>
      <w:r w:rsidRPr="00FC1F9F">
        <w:rPr>
          <w:color w:val="000000"/>
          <w:sz w:val="20"/>
          <w:szCs w:val="20"/>
        </w:rPr>
        <w:t>in caso di prognosi, se l'alunno volesse riprendere le lezioni, deve farne richiesta al dirigente scolastico, previa esibizione del certificato del medico del Servizio Sanitario Nazionale che attesti la compatibilità della presenza a scuola dell’alunno con l’infortunio dallo stesso subito.</w:t>
      </w:r>
    </w:p>
    <w:p w:rsidR="00FC1F9F" w:rsidRPr="00E464C4" w:rsidRDefault="00FC1F9F" w:rsidP="00E464C4">
      <w:pPr>
        <w:pStyle w:val="Titolo5"/>
        <w:keepNext w:val="0"/>
        <w:keepLines w:val="0"/>
        <w:numPr>
          <w:ilvl w:val="0"/>
          <w:numId w:val="7"/>
        </w:numPr>
        <w:suppressAutoHyphens w:val="0"/>
        <w:spacing w:before="0"/>
        <w:ind w:left="993"/>
        <w:textAlignment w:val="baseline"/>
        <w:rPr>
          <w:rFonts w:ascii="Times New Roman" w:hAnsi="Times New Roman" w:cs="Times New Roman"/>
          <w:b/>
          <w:color w:val="000000"/>
          <w:sz w:val="16"/>
          <w:szCs w:val="20"/>
        </w:rPr>
      </w:pPr>
      <w:r w:rsidRPr="00E464C4">
        <w:rPr>
          <w:rFonts w:ascii="Times New Roman" w:hAnsi="Times New Roman" w:cs="Times New Roman"/>
          <w:b/>
          <w:color w:val="000000"/>
          <w:sz w:val="20"/>
        </w:rPr>
        <w:t>Obblighi da parte del docente</w:t>
      </w:r>
    </w:p>
    <w:p w:rsidR="00FC1F9F" w:rsidRPr="00FC1F9F" w:rsidRDefault="00FC1F9F" w:rsidP="004644DC">
      <w:pPr>
        <w:pStyle w:val="NormaleWeb"/>
        <w:numPr>
          <w:ilvl w:val="0"/>
          <w:numId w:val="23"/>
        </w:numPr>
        <w:spacing w:before="0" w:beforeAutospacing="0" w:after="0" w:afterAutospacing="0"/>
        <w:ind w:left="851" w:right="174"/>
        <w:jc w:val="both"/>
        <w:textAlignment w:val="baseline"/>
        <w:rPr>
          <w:color w:val="000000"/>
          <w:sz w:val="20"/>
          <w:szCs w:val="20"/>
        </w:rPr>
      </w:pPr>
      <w:r w:rsidRPr="00FC1F9F">
        <w:rPr>
          <w:color w:val="000000"/>
          <w:sz w:val="20"/>
          <w:szCs w:val="20"/>
        </w:rPr>
        <w:t>Prestare assistenza all'alunno e avvisare il dirigente scolastico o, in sua assenza, chi ne  fa le veci;</w:t>
      </w:r>
    </w:p>
    <w:p w:rsidR="00FC1F9F" w:rsidRPr="00FC1F9F" w:rsidRDefault="00FC1F9F" w:rsidP="004644DC">
      <w:pPr>
        <w:pStyle w:val="NormaleWeb"/>
        <w:numPr>
          <w:ilvl w:val="0"/>
          <w:numId w:val="23"/>
        </w:numPr>
        <w:spacing w:before="0" w:beforeAutospacing="0" w:after="0" w:afterAutospacing="0"/>
        <w:ind w:left="851"/>
        <w:jc w:val="both"/>
        <w:textAlignment w:val="baseline"/>
        <w:rPr>
          <w:color w:val="000000"/>
          <w:sz w:val="20"/>
          <w:szCs w:val="20"/>
        </w:rPr>
      </w:pPr>
      <w:r w:rsidRPr="00FC1F9F">
        <w:rPr>
          <w:color w:val="000000"/>
          <w:sz w:val="20"/>
          <w:szCs w:val="20"/>
        </w:rPr>
        <w:t>chiamare il 118 e attivare la seguente procedura:</w:t>
      </w:r>
    </w:p>
    <w:p w:rsidR="00FC1F9F" w:rsidRPr="00FC1F9F" w:rsidRDefault="00FC1F9F" w:rsidP="00FC1F9F">
      <w:pPr>
        <w:rPr>
          <w:sz w:val="2"/>
        </w:rPr>
      </w:pPr>
      <w:r>
        <w:rPr>
          <w:noProof/>
        </w:rPr>
        <w:drawing>
          <wp:anchor distT="0" distB="0" distL="114300" distR="114300" simplePos="0" relativeHeight="251658240" behindDoc="0" locked="0" layoutInCell="1" allowOverlap="1" wp14:anchorId="73840147">
            <wp:simplePos x="0" y="0"/>
            <wp:positionH relativeFrom="column">
              <wp:posOffset>1758136</wp:posOffset>
            </wp:positionH>
            <wp:positionV relativeFrom="paragraph">
              <wp:posOffset>104775</wp:posOffset>
            </wp:positionV>
            <wp:extent cx="2798432" cy="3257550"/>
            <wp:effectExtent l="0" t="0" r="254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9376" t="46227" r="40703" b="12529"/>
                    <a:stretch/>
                  </pic:blipFill>
                  <pic:spPr bwMode="auto">
                    <a:xfrm>
                      <a:off x="0" y="0"/>
                      <a:ext cx="2807876" cy="32685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r>
      <w:r>
        <w:br/>
      </w:r>
      <w:r>
        <w:br/>
      </w:r>
      <w:r>
        <w:br/>
      </w:r>
      <w:r>
        <w:br/>
      </w:r>
      <w:r>
        <w:br/>
      </w:r>
      <w:r>
        <w:br/>
      </w:r>
      <w:r>
        <w:br/>
      </w:r>
      <w:r>
        <w:br/>
      </w:r>
      <w:r>
        <w:br/>
      </w:r>
      <w:r>
        <w:br/>
      </w:r>
      <w:r>
        <w:br/>
      </w:r>
      <w:r>
        <w:br/>
      </w:r>
      <w:r>
        <w:br/>
      </w:r>
      <w:r>
        <w:br/>
      </w:r>
      <w:r>
        <w:br/>
      </w:r>
      <w:r>
        <w:br/>
      </w:r>
      <w:r>
        <w:br/>
      </w:r>
      <w:r>
        <w:br/>
      </w:r>
    </w:p>
    <w:p w:rsidR="00FC1F9F" w:rsidRPr="00FC1F9F" w:rsidRDefault="00FC1F9F" w:rsidP="00FC1F9F">
      <w:pPr>
        <w:pStyle w:val="NormaleWeb"/>
        <w:numPr>
          <w:ilvl w:val="0"/>
          <w:numId w:val="9"/>
        </w:numPr>
        <w:spacing w:before="41" w:beforeAutospacing="0" w:after="0" w:afterAutospacing="0"/>
        <w:ind w:left="567"/>
        <w:jc w:val="both"/>
        <w:textAlignment w:val="baseline"/>
        <w:rPr>
          <w:color w:val="000000"/>
          <w:sz w:val="20"/>
          <w:szCs w:val="20"/>
        </w:rPr>
      </w:pPr>
      <w:r w:rsidRPr="00FC1F9F">
        <w:rPr>
          <w:color w:val="000000"/>
          <w:sz w:val="20"/>
          <w:szCs w:val="20"/>
        </w:rPr>
        <w:t>avvisare i familiari;</w:t>
      </w:r>
    </w:p>
    <w:p w:rsidR="00FC1F9F" w:rsidRPr="00FC1F9F" w:rsidRDefault="00FC1F9F" w:rsidP="00FC1F9F">
      <w:pPr>
        <w:pStyle w:val="NormaleWeb"/>
        <w:numPr>
          <w:ilvl w:val="0"/>
          <w:numId w:val="9"/>
        </w:numPr>
        <w:spacing w:before="41" w:beforeAutospacing="0" w:after="0" w:afterAutospacing="0"/>
        <w:ind w:left="567"/>
        <w:jc w:val="both"/>
        <w:textAlignment w:val="baseline"/>
        <w:rPr>
          <w:color w:val="000000"/>
          <w:sz w:val="20"/>
          <w:szCs w:val="20"/>
        </w:rPr>
      </w:pPr>
      <w:r w:rsidRPr="00FC1F9F">
        <w:rPr>
          <w:color w:val="000000"/>
          <w:sz w:val="20"/>
          <w:szCs w:val="20"/>
        </w:rPr>
        <w:t>accertare la dinamica dell'incidente;</w:t>
      </w:r>
    </w:p>
    <w:p w:rsidR="00FC1F9F" w:rsidRPr="00FC1F9F" w:rsidRDefault="00FC1F9F" w:rsidP="00FC1F9F">
      <w:pPr>
        <w:pStyle w:val="NormaleWeb"/>
        <w:numPr>
          <w:ilvl w:val="0"/>
          <w:numId w:val="9"/>
        </w:numPr>
        <w:spacing w:before="0" w:beforeAutospacing="0" w:after="0" w:afterAutospacing="0"/>
        <w:ind w:left="567" w:right="-162"/>
        <w:jc w:val="both"/>
        <w:textAlignment w:val="baseline"/>
        <w:rPr>
          <w:color w:val="000000"/>
          <w:sz w:val="20"/>
          <w:szCs w:val="20"/>
        </w:rPr>
      </w:pPr>
      <w:r w:rsidRPr="00FC1F9F">
        <w:rPr>
          <w:color w:val="000000"/>
          <w:sz w:val="20"/>
          <w:szCs w:val="20"/>
        </w:rPr>
        <w:t>stilare urgentemente il rapporto sul modulo interno appositamente predisposto e disponibile in segreteria, sul sito istituzionale nella sezione Modulistica del personale che avranno cura di consegnarlo al dirigente scolastico.</w:t>
      </w:r>
    </w:p>
    <w:p w:rsidR="00FC1F9F" w:rsidRPr="00345442" w:rsidRDefault="00FC1F9F" w:rsidP="00FC1F9F">
      <w:pPr>
        <w:pStyle w:val="Titolo5"/>
        <w:keepNext w:val="0"/>
        <w:keepLines w:val="0"/>
        <w:numPr>
          <w:ilvl w:val="0"/>
          <w:numId w:val="10"/>
        </w:numPr>
        <w:suppressAutoHyphens w:val="0"/>
        <w:spacing w:before="0"/>
        <w:ind w:left="426" w:right="-162"/>
        <w:textAlignment w:val="baseline"/>
        <w:rPr>
          <w:rFonts w:ascii="Times New Roman" w:hAnsi="Times New Roman" w:cs="Times New Roman"/>
          <w:b/>
          <w:color w:val="000000"/>
          <w:sz w:val="16"/>
          <w:szCs w:val="20"/>
        </w:rPr>
      </w:pPr>
      <w:r w:rsidRPr="00345442">
        <w:rPr>
          <w:rFonts w:ascii="Times New Roman" w:hAnsi="Times New Roman" w:cs="Times New Roman"/>
          <w:b/>
          <w:color w:val="000000"/>
          <w:sz w:val="20"/>
        </w:rPr>
        <w:t>Obblighi da parte della segreteria</w:t>
      </w:r>
    </w:p>
    <w:p w:rsidR="00FC1F9F" w:rsidRPr="00FC1F9F" w:rsidRDefault="00FC1F9F" w:rsidP="00FC1F9F">
      <w:pPr>
        <w:pStyle w:val="NormaleWeb"/>
        <w:numPr>
          <w:ilvl w:val="0"/>
          <w:numId w:val="11"/>
        </w:numPr>
        <w:spacing w:before="0" w:beforeAutospacing="0" w:after="0" w:afterAutospacing="0"/>
        <w:ind w:left="567" w:right="-162"/>
        <w:jc w:val="both"/>
        <w:textAlignment w:val="baseline"/>
        <w:rPr>
          <w:color w:val="000000"/>
          <w:sz w:val="20"/>
          <w:szCs w:val="20"/>
        </w:rPr>
      </w:pPr>
      <w:r w:rsidRPr="00FC1F9F">
        <w:rPr>
          <w:color w:val="000000"/>
          <w:sz w:val="20"/>
          <w:szCs w:val="20"/>
        </w:rPr>
        <w:t>Assumere a protocollo la dichiarazione del docente o di chi ha assistito all'infortunio e inviarlo in allegato a I.N.A.I.L. e all'assicurazione; </w:t>
      </w:r>
    </w:p>
    <w:p w:rsidR="00FC1F9F" w:rsidRPr="00FC1F9F" w:rsidRDefault="00FC1F9F" w:rsidP="00FC1F9F">
      <w:pPr>
        <w:pStyle w:val="NormaleWeb"/>
        <w:numPr>
          <w:ilvl w:val="0"/>
          <w:numId w:val="12"/>
        </w:numPr>
        <w:spacing w:before="0" w:beforeAutospacing="0" w:after="0" w:afterAutospacing="0"/>
        <w:ind w:left="567" w:right="-162"/>
        <w:jc w:val="both"/>
        <w:textAlignment w:val="baseline"/>
        <w:rPr>
          <w:color w:val="000000"/>
          <w:sz w:val="20"/>
          <w:szCs w:val="20"/>
        </w:rPr>
      </w:pPr>
      <w:r w:rsidRPr="00FC1F9F">
        <w:rPr>
          <w:color w:val="000000"/>
          <w:sz w:val="20"/>
          <w:szCs w:val="20"/>
        </w:rPr>
        <w:t>assumere a protocollo, non appena se ne viene in possesso e facendo compilare il modello interno dal quale è rilevabile l'orario di consegna, la documentazione medica prodotta: 1 copia nel fascicolo personale, la copia originale all'I.N.A.I.L. e 1 copia conforme agli atti;</w:t>
      </w:r>
    </w:p>
    <w:p w:rsidR="00FC1F9F" w:rsidRPr="00FC1F9F" w:rsidRDefault="00FC1F9F" w:rsidP="00FC1F9F">
      <w:pPr>
        <w:pStyle w:val="NormaleWeb"/>
        <w:numPr>
          <w:ilvl w:val="0"/>
          <w:numId w:val="12"/>
        </w:numPr>
        <w:spacing w:before="0" w:beforeAutospacing="0" w:after="0" w:afterAutospacing="0"/>
        <w:ind w:left="567" w:right="-162"/>
        <w:jc w:val="both"/>
        <w:textAlignment w:val="baseline"/>
        <w:rPr>
          <w:color w:val="000000"/>
          <w:sz w:val="20"/>
          <w:szCs w:val="20"/>
        </w:rPr>
      </w:pPr>
      <w:r w:rsidRPr="00FC1F9F">
        <w:rPr>
          <w:color w:val="000000"/>
          <w:sz w:val="20"/>
          <w:szCs w:val="20"/>
        </w:rPr>
        <w:t>in caso di prognosi compilare l'apposita modulistica per la comunicazione/denuncia d'infortunio, attraverso </w:t>
      </w:r>
    </w:p>
    <w:p w:rsidR="00FC1F9F" w:rsidRPr="00FC1F9F" w:rsidRDefault="00FC1F9F" w:rsidP="00FC1F9F">
      <w:pPr>
        <w:pStyle w:val="NormaleWeb"/>
        <w:numPr>
          <w:ilvl w:val="0"/>
          <w:numId w:val="12"/>
        </w:numPr>
        <w:spacing w:before="0" w:beforeAutospacing="0" w:after="0" w:afterAutospacing="0"/>
        <w:ind w:left="567" w:right="-162"/>
        <w:jc w:val="both"/>
        <w:textAlignment w:val="baseline"/>
        <w:rPr>
          <w:color w:val="000000"/>
          <w:sz w:val="20"/>
          <w:szCs w:val="20"/>
        </w:rPr>
      </w:pPr>
      <w:r w:rsidRPr="00FC1F9F">
        <w:rPr>
          <w:color w:val="000000"/>
          <w:sz w:val="20"/>
          <w:szCs w:val="20"/>
        </w:rPr>
        <w:t>l’applicazione della piattaforma SIDI, per la trasmissione entro 48 ore all'I.N.A.I.L., dal giorno di assunzione a protocollo (contestuale all’esibizione del referto) del certificato o della comunicazione del numero di invio dello stesso;</w:t>
      </w:r>
    </w:p>
    <w:p w:rsidR="00FC1F9F" w:rsidRDefault="00FC1F9F" w:rsidP="00FC1F9F">
      <w:pPr>
        <w:pStyle w:val="NormaleWeb"/>
        <w:numPr>
          <w:ilvl w:val="0"/>
          <w:numId w:val="12"/>
        </w:numPr>
        <w:spacing w:before="0" w:beforeAutospacing="0" w:after="0" w:afterAutospacing="0"/>
        <w:ind w:left="567" w:right="-162"/>
        <w:jc w:val="both"/>
        <w:textAlignment w:val="baseline"/>
        <w:rPr>
          <w:rFonts w:ascii="Arial" w:hAnsi="Arial" w:cs="Arial"/>
          <w:color w:val="000000"/>
          <w:sz w:val="20"/>
          <w:szCs w:val="20"/>
        </w:rPr>
      </w:pPr>
      <w:r>
        <w:rPr>
          <w:color w:val="000000"/>
          <w:sz w:val="20"/>
          <w:szCs w:val="20"/>
        </w:rPr>
        <w:t>in caso di morte o pericolo di morte far precedere la denuncia diretta all'I.N.A.I.L. da comunicazione tempestiva rispetto all'evento;</w:t>
      </w:r>
    </w:p>
    <w:p w:rsidR="00FC1F9F" w:rsidRDefault="00FC1F9F" w:rsidP="00FC1F9F">
      <w:pPr>
        <w:pStyle w:val="NormaleWeb"/>
        <w:numPr>
          <w:ilvl w:val="0"/>
          <w:numId w:val="12"/>
        </w:numPr>
        <w:spacing w:before="0" w:beforeAutospacing="0" w:after="0" w:afterAutospacing="0"/>
        <w:ind w:left="567" w:right="-162"/>
        <w:jc w:val="both"/>
        <w:textAlignment w:val="baseline"/>
        <w:rPr>
          <w:rFonts w:ascii="Arial" w:hAnsi="Arial" w:cs="Arial"/>
          <w:color w:val="000000"/>
          <w:sz w:val="20"/>
          <w:szCs w:val="20"/>
        </w:rPr>
      </w:pPr>
      <w:r>
        <w:rPr>
          <w:color w:val="000000"/>
          <w:sz w:val="20"/>
          <w:szCs w:val="20"/>
        </w:rPr>
        <w:t>compilare la denuncia per l'assicurazione secondo le disposizioni della compagnia aggiudicataria, supportati dall’assistente amministrativo incaricato;</w:t>
      </w:r>
    </w:p>
    <w:p w:rsidR="00FC1F9F" w:rsidRDefault="00FC1F9F" w:rsidP="00FC1F9F">
      <w:pPr>
        <w:pStyle w:val="NormaleWeb"/>
        <w:numPr>
          <w:ilvl w:val="0"/>
          <w:numId w:val="12"/>
        </w:numPr>
        <w:spacing w:before="69" w:beforeAutospacing="0" w:after="0" w:afterAutospacing="0"/>
        <w:ind w:left="567" w:right="-20"/>
        <w:jc w:val="both"/>
        <w:textAlignment w:val="baseline"/>
        <w:rPr>
          <w:rFonts w:ascii="Arial" w:hAnsi="Arial" w:cs="Arial"/>
          <w:color w:val="000000"/>
          <w:sz w:val="20"/>
          <w:szCs w:val="20"/>
        </w:rPr>
      </w:pPr>
      <w:r>
        <w:rPr>
          <w:color w:val="000000"/>
          <w:sz w:val="20"/>
          <w:szCs w:val="20"/>
        </w:rPr>
        <w:t>spedirlo entro 30 giorni a mezzo PEC con lettera di accompagnamento, corredata di tutta la documentazione utile;</w:t>
      </w:r>
    </w:p>
    <w:p w:rsidR="00FC1F9F" w:rsidRDefault="00FC1F9F" w:rsidP="00FC1F9F">
      <w:pPr>
        <w:pStyle w:val="NormaleWeb"/>
        <w:numPr>
          <w:ilvl w:val="0"/>
          <w:numId w:val="12"/>
        </w:numPr>
        <w:spacing w:before="69" w:beforeAutospacing="0" w:after="0" w:afterAutospacing="0"/>
        <w:ind w:left="567" w:right="-20"/>
        <w:jc w:val="both"/>
        <w:textAlignment w:val="baseline"/>
        <w:rPr>
          <w:rFonts w:ascii="Arial" w:hAnsi="Arial" w:cs="Arial"/>
          <w:color w:val="000000"/>
          <w:sz w:val="20"/>
          <w:szCs w:val="20"/>
        </w:rPr>
      </w:pPr>
      <w:r>
        <w:rPr>
          <w:color w:val="000000"/>
          <w:sz w:val="20"/>
          <w:szCs w:val="20"/>
        </w:rPr>
        <w:t>informare l'infortunato che la polizza è pubblicata sul sito istituzionale ed è opportuna che prenda immediata visione delle condizioni di assicurazione;</w:t>
      </w:r>
    </w:p>
    <w:p w:rsidR="00FC1F9F" w:rsidRDefault="00FC1F9F" w:rsidP="00FC1F9F">
      <w:pPr>
        <w:pStyle w:val="NormaleWeb"/>
        <w:numPr>
          <w:ilvl w:val="0"/>
          <w:numId w:val="12"/>
        </w:numPr>
        <w:spacing w:before="69" w:beforeAutospacing="0" w:after="0" w:afterAutospacing="0"/>
        <w:ind w:left="567" w:right="-20"/>
        <w:jc w:val="both"/>
        <w:textAlignment w:val="baseline"/>
        <w:rPr>
          <w:rFonts w:ascii="Arial" w:hAnsi="Arial" w:cs="Arial"/>
          <w:color w:val="000000"/>
          <w:sz w:val="20"/>
          <w:szCs w:val="20"/>
        </w:rPr>
      </w:pPr>
      <w:r>
        <w:rPr>
          <w:color w:val="000000"/>
          <w:sz w:val="20"/>
          <w:szCs w:val="20"/>
        </w:rPr>
        <w:t>comunicare di rispettare le scadenze per richiedere il rimborso, tramite la scuola, delle eventuali spese sostenute.</w:t>
      </w:r>
    </w:p>
    <w:p w:rsidR="00345442" w:rsidRPr="00345442" w:rsidRDefault="00345442" w:rsidP="00FC1F9F">
      <w:pPr>
        <w:pStyle w:val="Titolo4"/>
        <w:spacing w:before="0"/>
        <w:ind w:left="177"/>
        <w:jc w:val="both"/>
        <w:rPr>
          <w:rFonts w:ascii="Times New Roman" w:hAnsi="Times New Roman" w:cs="Times New Roman"/>
          <w:b/>
          <w:color w:val="000000"/>
          <w:sz w:val="10"/>
          <w:szCs w:val="20"/>
        </w:rPr>
      </w:pPr>
    </w:p>
    <w:p w:rsidR="00FC1F9F" w:rsidRPr="00895C7D" w:rsidRDefault="00FC1F9F" w:rsidP="00FC1F9F">
      <w:pPr>
        <w:pStyle w:val="Titolo4"/>
        <w:spacing w:before="0"/>
        <w:ind w:left="177"/>
        <w:jc w:val="both"/>
        <w:rPr>
          <w:rFonts w:ascii="Times New Roman" w:hAnsi="Times New Roman" w:cs="Times New Roman"/>
          <w:b/>
          <w:color w:val="auto"/>
        </w:rPr>
      </w:pPr>
      <w:r w:rsidRPr="00895C7D">
        <w:rPr>
          <w:rFonts w:ascii="Times New Roman" w:hAnsi="Times New Roman" w:cs="Times New Roman"/>
          <w:b/>
          <w:color w:val="000000"/>
          <w:sz w:val="20"/>
          <w:szCs w:val="20"/>
        </w:rPr>
        <w:t xml:space="preserve">Art. 2 - Infortuni durante le </w:t>
      </w:r>
      <w:r w:rsidR="00895C7D">
        <w:rPr>
          <w:rFonts w:ascii="Times New Roman" w:hAnsi="Times New Roman" w:cs="Times New Roman"/>
          <w:b/>
          <w:color w:val="000000"/>
          <w:sz w:val="20"/>
          <w:szCs w:val="20"/>
        </w:rPr>
        <w:t xml:space="preserve">uscite, </w:t>
      </w:r>
      <w:r w:rsidRPr="00895C7D">
        <w:rPr>
          <w:rFonts w:ascii="Times New Roman" w:hAnsi="Times New Roman" w:cs="Times New Roman"/>
          <w:b/>
          <w:color w:val="000000"/>
          <w:sz w:val="20"/>
          <w:szCs w:val="20"/>
        </w:rPr>
        <w:t xml:space="preserve">visite guidate o i viaggi d'istruzione </w:t>
      </w:r>
      <w:r w:rsidRPr="00895C7D">
        <w:rPr>
          <w:rFonts w:ascii="Times New Roman" w:hAnsi="Times New Roman" w:cs="Times New Roman"/>
          <w:b/>
          <w:bCs/>
          <w:i w:val="0"/>
          <w:iCs w:val="0"/>
          <w:color w:val="000000"/>
          <w:sz w:val="20"/>
          <w:szCs w:val="20"/>
        </w:rPr>
        <w:t>- in Italia</w:t>
      </w:r>
    </w:p>
    <w:p w:rsidR="00FC1F9F" w:rsidRPr="00FC1F9F" w:rsidRDefault="00FC1F9F" w:rsidP="00D14127">
      <w:pPr>
        <w:pStyle w:val="Titolo5"/>
        <w:keepNext w:val="0"/>
        <w:keepLines w:val="0"/>
        <w:numPr>
          <w:ilvl w:val="0"/>
          <w:numId w:val="13"/>
        </w:numPr>
        <w:suppressAutoHyphens w:val="0"/>
        <w:spacing w:before="0"/>
        <w:jc w:val="both"/>
        <w:textAlignment w:val="baseline"/>
        <w:rPr>
          <w:rFonts w:ascii="Times New Roman" w:eastAsia="Times New Roman" w:hAnsi="Times New Roman" w:cs="Times New Roman"/>
          <w:b/>
          <w:color w:val="000000"/>
          <w:kern w:val="0"/>
          <w:sz w:val="20"/>
          <w:szCs w:val="20"/>
          <w:lang w:eastAsia="it-IT"/>
        </w:rPr>
      </w:pPr>
      <w:r w:rsidRPr="00FC1F9F">
        <w:rPr>
          <w:rFonts w:ascii="Times New Roman" w:eastAsia="Times New Roman" w:hAnsi="Times New Roman" w:cs="Times New Roman"/>
          <w:b/>
          <w:color w:val="000000"/>
          <w:kern w:val="0"/>
          <w:sz w:val="20"/>
          <w:szCs w:val="20"/>
          <w:lang w:eastAsia="it-IT"/>
        </w:rPr>
        <w:t>Obblighi da parte dell'infortunato</w:t>
      </w:r>
    </w:p>
    <w:p w:rsidR="00FC1F9F" w:rsidRDefault="00FC1F9F" w:rsidP="00FC1F9F">
      <w:pPr>
        <w:pStyle w:val="NormaleWeb"/>
        <w:numPr>
          <w:ilvl w:val="0"/>
          <w:numId w:val="14"/>
        </w:numPr>
        <w:spacing w:before="0" w:beforeAutospacing="0" w:after="0" w:afterAutospacing="0"/>
        <w:ind w:left="993" w:right="-20"/>
        <w:jc w:val="both"/>
        <w:textAlignment w:val="baseline"/>
        <w:rPr>
          <w:rFonts w:ascii="Arial" w:hAnsi="Arial" w:cs="Arial"/>
          <w:b/>
          <w:bCs/>
          <w:color w:val="000000"/>
          <w:sz w:val="20"/>
          <w:szCs w:val="20"/>
        </w:rPr>
      </w:pPr>
      <w:r>
        <w:rPr>
          <w:color w:val="000000"/>
          <w:sz w:val="20"/>
          <w:szCs w:val="20"/>
        </w:rPr>
        <w:t>Dare immediata notizia di qualsiasi infortunio accada, anche lieve, al dirigente scolastico o, in sua assenza, a chi ne fa le veci;</w:t>
      </w:r>
    </w:p>
    <w:p w:rsidR="00FC1F9F" w:rsidRDefault="00FC1F9F" w:rsidP="00FC1F9F">
      <w:pPr>
        <w:pStyle w:val="NormaleWeb"/>
        <w:numPr>
          <w:ilvl w:val="0"/>
          <w:numId w:val="14"/>
        </w:numPr>
        <w:spacing w:before="0" w:beforeAutospacing="0" w:after="0" w:afterAutospacing="0"/>
        <w:ind w:left="993" w:right="-20"/>
        <w:jc w:val="both"/>
        <w:textAlignment w:val="baseline"/>
        <w:rPr>
          <w:rFonts w:ascii="Arial" w:hAnsi="Arial" w:cs="Arial"/>
          <w:b/>
          <w:bCs/>
          <w:color w:val="000000"/>
          <w:sz w:val="20"/>
          <w:szCs w:val="20"/>
        </w:rPr>
      </w:pPr>
      <w:r>
        <w:rPr>
          <w:color w:val="000000"/>
          <w:sz w:val="20"/>
          <w:szCs w:val="20"/>
        </w:rPr>
        <w:t>far pervenire, con urgenza, in segreteria il referto medico originale relativo all'infortunio;</w:t>
      </w:r>
    </w:p>
    <w:p w:rsidR="00FC1F9F" w:rsidRDefault="00FC1F9F" w:rsidP="00FC1F9F">
      <w:pPr>
        <w:pStyle w:val="NormaleWeb"/>
        <w:numPr>
          <w:ilvl w:val="0"/>
          <w:numId w:val="14"/>
        </w:numPr>
        <w:spacing w:before="0" w:beforeAutospacing="0" w:after="0" w:afterAutospacing="0"/>
        <w:ind w:left="993" w:right="-20"/>
        <w:jc w:val="both"/>
        <w:textAlignment w:val="baseline"/>
        <w:rPr>
          <w:rFonts w:ascii="Arial" w:hAnsi="Arial" w:cs="Arial"/>
          <w:b/>
          <w:bCs/>
          <w:color w:val="000000"/>
          <w:sz w:val="20"/>
          <w:szCs w:val="20"/>
        </w:rPr>
      </w:pPr>
      <w:r>
        <w:rPr>
          <w:color w:val="000000"/>
          <w:sz w:val="20"/>
          <w:szCs w:val="20"/>
        </w:rPr>
        <w:t>in caso di prognosi, se l'alunno volesse riprendere le lezioni, deve farne richiesta al dirigente scolastico.</w:t>
      </w:r>
    </w:p>
    <w:p w:rsidR="00FC1F9F" w:rsidRDefault="00FC1F9F" w:rsidP="00FC1F9F">
      <w:pPr>
        <w:pStyle w:val="NormaleWeb"/>
        <w:numPr>
          <w:ilvl w:val="0"/>
          <w:numId w:val="15"/>
        </w:numPr>
        <w:spacing w:before="0" w:beforeAutospacing="0" w:after="0" w:afterAutospacing="0"/>
        <w:ind w:left="426"/>
        <w:jc w:val="both"/>
        <w:textAlignment w:val="baseline"/>
        <w:rPr>
          <w:b/>
          <w:bCs/>
          <w:color w:val="000000"/>
          <w:sz w:val="20"/>
          <w:szCs w:val="20"/>
        </w:rPr>
      </w:pPr>
      <w:r>
        <w:rPr>
          <w:b/>
          <w:bCs/>
          <w:color w:val="000000"/>
          <w:sz w:val="20"/>
          <w:szCs w:val="20"/>
        </w:rPr>
        <w:t>Obblighi da parte del docente</w:t>
      </w:r>
    </w:p>
    <w:p w:rsidR="00FC1F9F" w:rsidRDefault="00FC1F9F" w:rsidP="00FC1F9F">
      <w:pPr>
        <w:pStyle w:val="NormaleWeb"/>
        <w:numPr>
          <w:ilvl w:val="0"/>
          <w:numId w:val="16"/>
        </w:numPr>
        <w:spacing w:before="0" w:beforeAutospacing="0" w:after="0" w:afterAutospacing="0"/>
        <w:ind w:left="993" w:right="-20"/>
        <w:jc w:val="both"/>
        <w:textAlignment w:val="baseline"/>
        <w:rPr>
          <w:rFonts w:ascii="Arial" w:hAnsi="Arial" w:cs="Arial"/>
          <w:color w:val="000000"/>
          <w:sz w:val="20"/>
          <w:szCs w:val="20"/>
        </w:rPr>
      </w:pPr>
      <w:r>
        <w:rPr>
          <w:color w:val="000000"/>
          <w:sz w:val="20"/>
          <w:szCs w:val="20"/>
        </w:rPr>
        <w:t>portare con sé il modello di relazione d'infortunio; </w:t>
      </w:r>
    </w:p>
    <w:p w:rsidR="00FC1F9F" w:rsidRDefault="00FC1F9F" w:rsidP="00FC1F9F">
      <w:pPr>
        <w:pStyle w:val="NormaleWeb"/>
        <w:numPr>
          <w:ilvl w:val="0"/>
          <w:numId w:val="16"/>
        </w:numPr>
        <w:spacing w:before="0" w:beforeAutospacing="0" w:after="0" w:afterAutospacing="0"/>
        <w:ind w:left="993" w:right="-20"/>
        <w:jc w:val="both"/>
        <w:textAlignment w:val="baseline"/>
        <w:rPr>
          <w:rFonts w:ascii="Arial" w:hAnsi="Arial" w:cs="Arial"/>
          <w:color w:val="000000"/>
          <w:sz w:val="20"/>
          <w:szCs w:val="20"/>
        </w:rPr>
      </w:pPr>
      <w:r>
        <w:rPr>
          <w:color w:val="000000"/>
          <w:sz w:val="20"/>
          <w:szCs w:val="20"/>
        </w:rPr>
        <w:t>prestare assistenza all'alunno; </w:t>
      </w:r>
    </w:p>
    <w:p w:rsidR="00FC1F9F" w:rsidRDefault="00FC1F9F" w:rsidP="00FC1F9F">
      <w:pPr>
        <w:pStyle w:val="NormaleWeb"/>
        <w:numPr>
          <w:ilvl w:val="0"/>
          <w:numId w:val="16"/>
        </w:numPr>
        <w:spacing w:before="0" w:beforeAutospacing="0" w:after="0" w:afterAutospacing="0"/>
        <w:ind w:left="993" w:right="-20"/>
        <w:jc w:val="both"/>
        <w:textAlignment w:val="baseline"/>
        <w:rPr>
          <w:rFonts w:ascii="Arial" w:hAnsi="Arial" w:cs="Arial"/>
          <w:color w:val="000000"/>
          <w:sz w:val="20"/>
          <w:szCs w:val="20"/>
        </w:rPr>
      </w:pPr>
      <w:r>
        <w:rPr>
          <w:color w:val="000000"/>
          <w:sz w:val="20"/>
          <w:szCs w:val="20"/>
        </w:rPr>
        <w:t>far intervenire l'autoambulanza ove necessario o provvedere ad accompagnare l'alunno in ospedale e richiedere la certificazione medica con prognosi;</w:t>
      </w:r>
    </w:p>
    <w:p w:rsidR="00FC1F9F" w:rsidRDefault="00FC1F9F" w:rsidP="00FC1F9F">
      <w:pPr>
        <w:pStyle w:val="NormaleWeb"/>
        <w:numPr>
          <w:ilvl w:val="0"/>
          <w:numId w:val="16"/>
        </w:numPr>
        <w:spacing w:before="0" w:beforeAutospacing="0" w:after="0" w:afterAutospacing="0"/>
        <w:ind w:left="993" w:right="-20"/>
        <w:jc w:val="both"/>
        <w:textAlignment w:val="baseline"/>
        <w:rPr>
          <w:rFonts w:ascii="Arial" w:hAnsi="Arial" w:cs="Arial"/>
          <w:color w:val="000000"/>
          <w:sz w:val="20"/>
          <w:szCs w:val="20"/>
        </w:rPr>
      </w:pPr>
      <w:r>
        <w:rPr>
          <w:color w:val="000000"/>
          <w:sz w:val="20"/>
          <w:szCs w:val="20"/>
        </w:rPr>
        <w:t>trasmettere con la massima urgenza all'ufficio della segreteria della scuola la relazione ed il certificato medico con prognosi;</w:t>
      </w:r>
    </w:p>
    <w:p w:rsidR="00FC1F9F" w:rsidRDefault="00FC1F9F" w:rsidP="00FC1F9F">
      <w:pPr>
        <w:pStyle w:val="NormaleWeb"/>
        <w:numPr>
          <w:ilvl w:val="0"/>
          <w:numId w:val="16"/>
        </w:numPr>
        <w:spacing w:before="0" w:beforeAutospacing="0" w:after="0" w:afterAutospacing="0"/>
        <w:ind w:left="993" w:right="-20"/>
        <w:jc w:val="both"/>
        <w:textAlignment w:val="baseline"/>
        <w:rPr>
          <w:rFonts w:ascii="Arial" w:hAnsi="Arial" w:cs="Arial"/>
          <w:color w:val="000000"/>
          <w:sz w:val="20"/>
          <w:szCs w:val="20"/>
        </w:rPr>
      </w:pPr>
      <w:r>
        <w:rPr>
          <w:color w:val="000000"/>
          <w:sz w:val="20"/>
          <w:szCs w:val="20"/>
        </w:rPr>
        <w:t>consegnare, al rientro, in segreteria ed in originale la relazione ed il certificato medico con prognosi ed eventuali ricevute di spese sostenute.</w:t>
      </w:r>
    </w:p>
    <w:p w:rsidR="00FC1F9F" w:rsidRDefault="00FC1F9F" w:rsidP="00FC1F9F">
      <w:pPr>
        <w:pStyle w:val="NormaleWeb"/>
        <w:numPr>
          <w:ilvl w:val="0"/>
          <w:numId w:val="17"/>
        </w:numPr>
        <w:spacing w:before="1" w:beforeAutospacing="0" w:after="0" w:afterAutospacing="0"/>
        <w:ind w:left="426" w:right="-20"/>
        <w:jc w:val="both"/>
        <w:textAlignment w:val="baseline"/>
        <w:rPr>
          <w:b/>
          <w:bCs/>
          <w:color w:val="000000"/>
          <w:sz w:val="20"/>
          <w:szCs w:val="20"/>
        </w:rPr>
      </w:pPr>
      <w:r>
        <w:rPr>
          <w:b/>
          <w:bCs/>
          <w:color w:val="000000"/>
          <w:sz w:val="20"/>
          <w:szCs w:val="20"/>
        </w:rPr>
        <w:t>Obblighi da parte della segreteria</w:t>
      </w:r>
    </w:p>
    <w:p w:rsidR="00FC1F9F" w:rsidRDefault="00FC1F9F" w:rsidP="00FC1F9F">
      <w:pPr>
        <w:pStyle w:val="NormaleWeb"/>
        <w:numPr>
          <w:ilvl w:val="0"/>
          <w:numId w:val="18"/>
        </w:numPr>
        <w:spacing w:before="43" w:beforeAutospacing="0" w:after="0" w:afterAutospacing="0"/>
        <w:ind w:left="993" w:right="-20"/>
        <w:jc w:val="both"/>
        <w:textAlignment w:val="baseline"/>
        <w:rPr>
          <w:rFonts w:ascii="Arial" w:hAnsi="Arial" w:cs="Arial"/>
          <w:color w:val="000000"/>
          <w:sz w:val="20"/>
          <w:szCs w:val="20"/>
        </w:rPr>
      </w:pPr>
      <w:r>
        <w:rPr>
          <w:color w:val="000000"/>
          <w:sz w:val="20"/>
          <w:szCs w:val="20"/>
        </w:rPr>
        <w:t>quanto previsto al punto 1.3 con la precisazione che se l'evento è accaduto in territorio estero l'autorità di P.S. da considerare è quella del primo luogo di fermata in territorio italiano. </w:t>
      </w:r>
    </w:p>
    <w:p w:rsidR="00FC1F9F" w:rsidRDefault="00FC1F9F" w:rsidP="00FC1F9F">
      <w:pPr>
        <w:pStyle w:val="NormaleWeb"/>
        <w:numPr>
          <w:ilvl w:val="0"/>
          <w:numId w:val="18"/>
        </w:numPr>
        <w:spacing w:before="43" w:beforeAutospacing="0" w:after="0" w:afterAutospacing="0"/>
        <w:ind w:left="993" w:right="-20"/>
        <w:jc w:val="both"/>
        <w:textAlignment w:val="baseline"/>
        <w:rPr>
          <w:rFonts w:ascii="Arial" w:hAnsi="Arial" w:cs="Arial"/>
          <w:color w:val="000000"/>
          <w:sz w:val="20"/>
          <w:szCs w:val="20"/>
        </w:rPr>
      </w:pPr>
      <w:r>
        <w:rPr>
          <w:color w:val="000000"/>
          <w:sz w:val="20"/>
          <w:szCs w:val="20"/>
        </w:rPr>
        <w:t>Infortuni occorsi in servizio a tutto il personale dentro l'istituto o nelle immediate vicinanze o durante le visite guidate o i viaggi d'istruzione.</w:t>
      </w:r>
    </w:p>
    <w:p w:rsidR="00EC6580" w:rsidRDefault="00EC6580" w:rsidP="00072BDF">
      <w:pPr>
        <w:pStyle w:val="Default"/>
        <w:spacing w:line="360" w:lineRule="auto"/>
        <w:ind w:left="3540" w:firstLine="708"/>
        <w:jc w:val="center"/>
        <w:rPr>
          <w:sz w:val="22"/>
          <w:szCs w:val="22"/>
        </w:rPr>
      </w:pPr>
      <w:bookmarkStart w:id="0" w:name="_GoBack"/>
      <w:bookmarkEnd w:id="0"/>
    </w:p>
    <w:p w:rsidR="00EC6580" w:rsidRPr="00072BDF" w:rsidRDefault="00EC6580" w:rsidP="00EC6580">
      <w:pPr>
        <w:spacing w:line="360" w:lineRule="auto"/>
        <w:ind w:left="360"/>
        <w:jc w:val="both"/>
        <w:rPr>
          <w:b/>
          <w:i/>
          <w:sz w:val="22"/>
          <w:szCs w:val="22"/>
        </w:rPr>
      </w:pPr>
      <w:r>
        <w:rPr>
          <w:b/>
          <w:bCs/>
          <w:i/>
          <w:sz w:val="22"/>
          <w:szCs w:val="22"/>
        </w:rPr>
        <w:t>Siano</w:t>
      </w:r>
      <w:r w:rsidRPr="00072BDF">
        <w:rPr>
          <w:b/>
          <w:bCs/>
          <w:i/>
          <w:sz w:val="22"/>
          <w:szCs w:val="22"/>
        </w:rPr>
        <w:t>, __ /__ / _____</w:t>
      </w:r>
    </w:p>
    <w:p w:rsidR="00EC6580" w:rsidRDefault="00EC6580" w:rsidP="00EC6580">
      <w:pPr>
        <w:pStyle w:val="Default"/>
        <w:pBdr>
          <w:bottom w:val="single" w:sz="12" w:space="1" w:color="auto"/>
        </w:pBdr>
        <w:spacing w:line="360" w:lineRule="auto"/>
        <w:ind w:left="3540" w:firstLine="708"/>
        <w:jc w:val="center"/>
        <w:rPr>
          <w:sz w:val="22"/>
          <w:szCs w:val="22"/>
        </w:rPr>
      </w:pPr>
      <w:r w:rsidRPr="00D73641">
        <w:rPr>
          <w:sz w:val="22"/>
          <w:szCs w:val="22"/>
        </w:rPr>
        <w:t>In fede</w:t>
      </w:r>
    </w:p>
    <w:p w:rsidR="00EC6580" w:rsidRDefault="00EC6580" w:rsidP="00EC6580">
      <w:pPr>
        <w:pStyle w:val="Default"/>
        <w:pBdr>
          <w:bottom w:val="single" w:sz="12" w:space="1" w:color="auto"/>
        </w:pBdr>
        <w:spacing w:line="360" w:lineRule="auto"/>
        <w:ind w:left="3540" w:firstLine="708"/>
        <w:jc w:val="center"/>
        <w:rPr>
          <w:sz w:val="22"/>
          <w:szCs w:val="22"/>
        </w:rPr>
      </w:pPr>
    </w:p>
    <w:p w:rsidR="00EC6580" w:rsidRPr="00D73641" w:rsidRDefault="00EC6580" w:rsidP="00072BDF">
      <w:pPr>
        <w:pStyle w:val="Default"/>
        <w:spacing w:line="360" w:lineRule="auto"/>
        <w:ind w:left="3540" w:firstLine="708"/>
        <w:jc w:val="center"/>
        <w:rPr>
          <w:sz w:val="22"/>
          <w:szCs w:val="22"/>
        </w:rPr>
      </w:pPr>
    </w:p>
    <w:sectPr w:rsidR="00EC6580" w:rsidRPr="00D73641">
      <w:headerReference w:type="default" r:id="rId8"/>
      <w:footerReference w:type="default" r:id="rId9"/>
      <w:pgSz w:w="11906" w:h="16838"/>
      <w:pgMar w:top="1417" w:right="1134" w:bottom="1134" w:left="1134"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641" w:rsidRDefault="00100641">
      <w:r>
        <w:separator/>
      </w:r>
    </w:p>
  </w:endnote>
  <w:endnote w:type="continuationSeparator" w:id="0">
    <w:p w:rsidR="00100641" w:rsidRDefault="0010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00000287" w:usb1="080E0000" w:usb2="00000010"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F91" w:rsidRDefault="00FC1F9F">
    <w:pPr>
      <w:pStyle w:val="Pidipagina"/>
    </w:pPr>
    <w:r>
      <w:rPr>
        <w:noProof/>
      </w:rPr>
      <w:drawing>
        <wp:anchor distT="0" distB="0" distL="0" distR="0" simplePos="0" relativeHeight="251673600" behindDoc="1" locked="0" layoutInCell="1" allowOverlap="1" wp14:anchorId="3AE31D33" wp14:editId="35E40F16">
          <wp:simplePos x="0" y="0"/>
          <wp:positionH relativeFrom="margin">
            <wp:posOffset>-304800</wp:posOffset>
          </wp:positionH>
          <wp:positionV relativeFrom="page">
            <wp:posOffset>10059670</wp:posOffset>
          </wp:positionV>
          <wp:extent cx="6740589" cy="509071"/>
          <wp:effectExtent l="0" t="0" r="3175" b="571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740589" cy="50907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641" w:rsidRDefault="00100641">
      <w:r>
        <w:separator/>
      </w:r>
    </w:p>
  </w:footnote>
  <w:footnote w:type="continuationSeparator" w:id="0">
    <w:p w:rsidR="00100641" w:rsidRDefault="00100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E5B" w:rsidRDefault="00FC1F9F">
    <w:pPr>
      <w:pStyle w:val="Intestazione"/>
      <w:rPr>
        <w:noProof/>
      </w:rPr>
    </w:pPr>
    <w:r>
      <w:rPr>
        <w:noProof/>
      </w:rPr>
      <w:drawing>
        <wp:anchor distT="0" distB="0" distL="0" distR="0" simplePos="0" relativeHeight="251671552" behindDoc="1" locked="0" layoutInCell="1" allowOverlap="1" wp14:anchorId="40BDE42B" wp14:editId="4FE72CDF">
          <wp:simplePos x="0" y="0"/>
          <wp:positionH relativeFrom="page">
            <wp:posOffset>1215390</wp:posOffset>
          </wp:positionH>
          <wp:positionV relativeFrom="page">
            <wp:posOffset>248920</wp:posOffset>
          </wp:positionV>
          <wp:extent cx="5164905" cy="1501736"/>
          <wp:effectExtent l="0" t="0" r="0" b="381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64905" cy="1501736"/>
                  </a:xfrm>
                  <a:prstGeom prst="rect">
                    <a:avLst/>
                  </a:prstGeom>
                </pic:spPr>
              </pic:pic>
            </a:graphicData>
          </a:graphic>
          <wp14:sizeRelH relativeFrom="margin">
            <wp14:pctWidth>0</wp14:pctWidth>
          </wp14:sizeRelH>
          <wp14:sizeRelV relativeFrom="margin">
            <wp14:pctHeight>0</wp14:pctHeight>
          </wp14:sizeRelV>
        </wp:anchor>
      </w:drawing>
    </w:r>
  </w:p>
  <w:p w:rsidR="008238C7" w:rsidRDefault="008238C7">
    <w:pPr>
      <w:pStyle w:val="Intestazione"/>
      <w:rPr>
        <w:b/>
        <w:i/>
        <w:sz w:val="16"/>
        <w:szCs w:val="16"/>
      </w:rPr>
    </w:pPr>
  </w:p>
  <w:p w:rsidR="008238C7" w:rsidRDefault="008238C7">
    <w:pPr>
      <w:pStyle w:val="Intestazione"/>
      <w:rPr>
        <w:b/>
        <w:i/>
        <w:sz w:val="16"/>
        <w:szCs w:val="16"/>
      </w:rPr>
    </w:pPr>
  </w:p>
  <w:p w:rsidR="008238C7" w:rsidRDefault="008238C7">
    <w:pPr>
      <w:pStyle w:val="Intestazione"/>
      <w:rPr>
        <w:b/>
        <w:i/>
        <w:sz w:val="16"/>
        <w:szCs w:val="16"/>
      </w:rPr>
    </w:pPr>
  </w:p>
  <w:p w:rsidR="008238C7" w:rsidRDefault="008238C7">
    <w:pPr>
      <w:pStyle w:val="Intestazione"/>
      <w:rPr>
        <w:b/>
        <w:i/>
        <w:sz w:val="16"/>
        <w:szCs w:val="16"/>
      </w:rPr>
    </w:pPr>
  </w:p>
  <w:p w:rsidR="00D73641" w:rsidRDefault="00D73641">
    <w:pPr>
      <w:pStyle w:val="Intestazione"/>
      <w:rPr>
        <w:rFonts w:eastAsia="Wingdings"/>
      </w:rPr>
    </w:pPr>
  </w:p>
  <w:p w:rsidR="00D73641" w:rsidRDefault="00D73641">
    <w:pPr>
      <w:pStyle w:val="Intestazione"/>
      <w:rPr>
        <w:rFonts w:eastAsia="Wingdings"/>
      </w:rPr>
    </w:pPr>
  </w:p>
  <w:p w:rsidR="008238C7" w:rsidRDefault="008238C7">
    <w:pPr>
      <w:pStyle w:val="Intestazione"/>
      <w:rPr>
        <w:rFonts w:eastAsia="Wingdings"/>
      </w:rPr>
    </w:pPr>
  </w:p>
  <w:p w:rsidR="00D73641" w:rsidRDefault="00D73641">
    <w:pPr>
      <w:pStyle w:val="Intestazione"/>
      <w:rPr>
        <w:rFonts w:eastAsia="Wingdings"/>
      </w:rPr>
    </w:pPr>
  </w:p>
  <w:p w:rsidR="008238C7" w:rsidRDefault="008238C7">
    <w:pPr>
      <w:pStyle w:val="Intestazione"/>
      <w:rPr>
        <w:rFonts w:eastAsia="Wingding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398CFE4A"/>
    <w:lvl w:ilvl="0">
      <w:start w:val="1"/>
      <w:numFmt w:val="bullet"/>
      <w:lvlText w:val="o"/>
      <w:lvlJc w:val="left"/>
      <w:pPr>
        <w:ind w:left="720" w:hanging="360"/>
      </w:pPr>
      <w:rPr>
        <w:rFonts w:ascii="Courier New" w:hAnsi="Courier New" w:cs="Courier New" w:hint="default"/>
        <w:b/>
        <w:sz w:val="28"/>
      </w:rPr>
    </w:lvl>
  </w:abstractNum>
  <w:abstractNum w:abstractNumId="2" w15:restartNumberingAfterBreak="0">
    <w:nsid w:val="024F2E48"/>
    <w:multiLevelType w:val="hybridMultilevel"/>
    <w:tmpl w:val="74F69830"/>
    <w:lvl w:ilvl="0" w:tplc="05D634D0">
      <w:start w:val="2"/>
      <w:numFmt w:val="lowerLetter"/>
      <w:lvlText w:val="%1."/>
      <w:lvlJc w:val="left"/>
      <w:pPr>
        <w:tabs>
          <w:tab w:val="num" w:pos="720"/>
        </w:tabs>
        <w:ind w:left="720" w:hanging="360"/>
      </w:pPr>
    </w:lvl>
    <w:lvl w:ilvl="1" w:tplc="831C3C0E" w:tentative="1">
      <w:start w:val="1"/>
      <w:numFmt w:val="decimal"/>
      <w:lvlText w:val="%2."/>
      <w:lvlJc w:val="left"/>
      <w:pPr>
        <w:tabs>
          <w:tab w:val="num" w:pos="1440"/>
        </w:tabs>
        <w:ind w:left="1440" w:hanging="360"/>
      </w:pPr>
    </w:lvl>
    <w:lvl w:ilvl="2" w:tplc="720A8C52" w:tentative="1">
      <w:start w:val="1"/>
      <w:numFmt w:val="decimal"/>
      <w:lvlText w:val="%3."/>
      <w:lvlJc w:val="left"/>
      <w:pPr>
        <w:tabs>
          <w:tab w:val="num" w:pos="2160"/>
        </w:tabs>
        <w:ind w:left="2160" w:hanging="360"/>
      </w:pPr>
    </w:lvl>
    <w:lvl w:ilvl="3" w:tplc="A154A50C" w:tentative="1">
      <w:start w:val="1"/>
      <w:numFmt w:val="decimal"/>
      <w:lvlText w:val="%4."/>
      <w:lvlJc w:val="left"/>
      <w:pPr>
        <w:tabs>
          <w:tab w:val="num" w:pos="2880"/>
        </w:tabs>
        <w:ind w:left="2880" w:hanging="360"/>
      </w:pPr>
    </w:lvl>
    <w:lvl w:ilvl="4" w:tplc="5604397C" w:tentative="1">
      <w:start w:val="1"/>
      <w:numFmt w:val="decimal"/>
      <w:lvlText w:val="%5."/>
      <w:lvlJc w:val="left"/>
      <w:pPr>
        <w:tabs>
          <w:tab w:val="num" w:pos="3600"/>
        </w:tabs>
        <w:ind w:left="3600" w:hanging="360"/>
      </w:pPr>
    </w:lvl>
    <w:lvl w:ilvl="5" w:tplc="98988532" w:tentative="1">
      <w:start w:val="1"/>
      <w:numFmt w:val="decimal"/>
      <w:lvlText w:val="%6."/>
      <w:lvlJc w:val="left"/>
      <w:pPr>
        <w:tabs>
          <w:tab w:val="num" w:pos="4320"/>
        </w:tabs>
        <w:ind w:left="4320" w:hanging="360"/>
      </w:pPr>
    </w:lvl>
    <w:lvl w:ilvl="6" w:tplc="55F06C08" w:tentative="1">
      <w:start w:val="1"/>
      <w:numFmt w:val="decimal"/>
      <w:lvlText w:val="%7."/>
      <w:lvlJc w:val="left"/>
      <w:pPr>
        <w:tabs>
          <w:tab w:val="num" w:pos="5040"/>
        </w:tabs>
        <w:ind w:left="5040" w:hanging="360"/>
      </w:pPr>
    </w:lvl>
    <w:lvl w:ilvl="7" w:tplc="CB7852E0" w:tentative="1">
      <w:start w:val="1"/>
      <w:numFmt w:val="decimal"/>
      <w:lvlText w:val="%8."/>
      <w:lvlJc w:val="left"/>
      <w:pPr>
        <w:tabs>
          <w:tab w:val="num" w:pos="5760"/>
        </w:tabs>
        <w:ind w:left="5760" w:hanging="360"/>
      </w:pPr>
    </w:lvl>
    <w:lvl w:ilvl="8" w:tplc="C7801470" w:tentative="1">
      <w:start w:val="1"/>
      <w:numFmt w:val="decimal"/>
      <w:lvlText w:val="%9."/>
      <w:lvlJc w:val="left"/>
      <w:pPr>
        <w:tabs>
          <w:tab w:val="num" w:pos="6480"/>
        </w:tabs>
        <w:ind w:left="6480" w:hanging="360"/>
      </w:pPr>
    </w:lvl>
  </w:abstractNum>
  <w:abstractNum w:abstractNumId="3" w15:restartNumberingAfterBreak="0">
    <w:nsid w:val="0855684C"/>
    <w:multiLevelType w:val="multilevel"/>
    <w:tmpl w:val="DF9C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B4841"/>
    <w:multiLevelType w:val="multilevel"/>
    <w:tmpl w:val="5CDA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517A1"/>
    <w:multiLevelType w:val="multilevel"/>
    <w:tmpl w:val="582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41405"/>
    <w:multiLevelType w:val="multilevel"/>
    <w:tmpl w:val="ABEA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D077D"/>
    <w:multiLevelType w:val="multilevel"/>
    <w:tmpl w:val="0AD4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87642"/>
    <w:multiLevelType w:val="multilevel"/>
    <w:tmpl w:val="2878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C764B8"/>
    <w:multiLevelType w:val="multilevel"/>
    <w:tmpl w:val="61F2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344DA"/>
    <w:multiLevelType w:val="multilevel"/>
    <w:tmpl w:val="1F6C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8282B"/>
    <w:multiLevelType w:val="multilevel"/>
    <w:tmpl w:val="63C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A21D6"/>
    <w:multiLevelType w:val="hybridMultilevel"/>
    <w:tmpl w:val="8E5A9146"/>
    <w:lvl w:ilvl="0" w:tplc="CD82A548">
      <w:start w:val="3"/>
      <w:numFmt w:val="lowerLetter"/>
      <w:lvlText w:val="%1."/>
      <w:lvlJc w:val="left"/>
      <w:pPr>
        <w:tabs>
          <w:tab w:val="num" w:pos="720"/>
        </w:tabs>
        <w:ind w:left="720" w:hanging="360"/>
      </w:pPr>
    </w:lvl>
    <w:lvl w:ilvl="1" w:tplc="42D40D2C" w:tentative="1">
      <w:start w:val="1"/>
      <w:numFmt w:val="decimal"/>
      <w:lvlText w:val="%2."/>
      <w:lvlJc w:val="left"/>
      <w:pPr>
        <w:tabs>
          <w:tab w:val="num" w:pos="1440"/>
        </w:tabs>
        <w:ind w:left="1440" w:hanging="360"/>
      </w:pPr>
    </w:lvl>
    <w:lvl w:ilvl="2" w:tplc="C6BA443C" w:tentative="1">
      <w:start w:val="1"/>
      <w:numFmt w:val="decimal"/>
      <w:lvlText w:val="%3."/>
      <w:lvlJc w:val="left"/>
      <w:pPr>
        <w:tabs>
          <w:tab w:val="num" w:pos="2160"/>
        </w:tabs>
        <w:ind w:left="2160" w:hanging="360"/>
      </w:pPr>
    </w:lvl>
    <w:lvl w:ilvl="3" w:tplc="27647526" w:tentative="1">
      <w:start w:val="1"/>
      <w:numFmt w:val="decimal"/>
      <w:lvlText w:val="%4."/>
      <w:lvlJc w:val="left"/>
      <w:pPr>
        <w:tabs>
          <w:tab w:val="num" w:pos="2880"/>
        </w:tabs>
        <w:ind w:left="2880" w:hanging="360"/>
      </w:pPr>
    </w:lvl>
    <w:lvl w:ilvl="4" w:tplc="CBE25A90" w:tentative="1">
      <w:start w:val="1"/>
      <w:numFmt w:val="decimal"/>
      <w:lvlText w:val="%5."/>
      <w:lvlJc w:val="left"/>
      <w:pPr>
        <w:tabs>
          <w:tab w:val="num" w:pos="3600"/>
        </w:tabs>
        <w:ind w:left="3600" w:hanging="360"/>
      </w:pPr>
    </w:lvl>
    <w:lvl w:ilvl="5" w:tplc="CD969836" w:tentative="1">
      <w:start w:val="1"/>
      <w:numFmt w:val="decimal"/>
      <w:lvlText w:val="%6."/>
      <w:lvlJc w:val="left"/>
      <w:pPr>
        <w:tabs>
          <w:tab w:val="num" w:pos="4320"/>
        </w:tabs>
        <w:ind w:left="4320" w:hanging="360"/>
      </w:pPr>
    </w:lvl>
    <w:lvl w:ilvl="6" w:tplc="CB60D8B6" w:tentative="1">
      <w:start w:val="1"/>
      <w:numFmt w:val="decimal"/>
      <w:lvlText w:val="%7."/>
      <w:lvlJc w:val="left"/>
      <w:pPr>
        <w:tabs>
          <w:tab w:val="num" w:pos="5040"/>
        </w:tabs>
        <w:ind w:left="5040" w:hanging="360"/>
      </w:pPr>
    </w:lvl>
    <w:lvl w:ilvl="7" w:tplc="5D226826" w:tentative="1">
      <w:start w:val="1"/>
      <w:numFmt w:val="decimal"/>
      <w:lvlText w:val="%8."/>
      <w:lvlJc w:val="left"/>
      <w:pPr>
        <w:tabs>
          <w:tab w:val="num" w:pos="5760"/>
        </w:tabs>
        <w:ind w:left="5760" w:hanging="360"/>
      </w:pPr>
    </w:lvl>
    <w:lvl w:ilvl="8" w:tplc="EBDA89D6" w:tentative="1">
      <w:start w:val="1"/>
      <w:numFmt w:val="decimal"/>
      <w:lvlText w:val="%9."/>
      <w:lvlJc w:val="left"/>
      <w:pPr>
        <w:tabs>
          <w:tab w:val="num" w:pos="6480"/>
        </w:tabs>
        <w:ind w:left="6480" w:hanging="360"/>
      </w:pPr>
    </w:lvl>
  </w:abstractNum>
  <w:abstractNum w:abstractNumId="13" w15:restartNumberingAfterBreak="0">
    <w:nsid w:val="5439572C"/>
    <w:multiLevelType w:val="hybridMultilevel"/>
    <w:tmpl w:val="0C48A29A"/>
    <w:lvl w:ilvl="0" w:tplc="921A8760">
      <w:start w:val="2"/>
      <w:numFmt w:val="lowerLetter"/>
      <w:lvlText w:val="%1."/>
      <w:lvlJc w:val="left"/>
      <w:pPr>
        <w:tabs>
          <w:tab w:val="num" w:pos="720"/>
        </w:tabs>
        <w:ind w:left="720" w:hanging="360"/>
      </w:pPr>
    </w:lvl>
    <w:lvl w:ilvl="1" w:tplc="EC2AC966" w:tentative="1">
      <w:start w:val="1"/>
      <w:numFmt w:val="decimal"/>
      <w:lvlText w:val="%2."/>
      <w:lvlJc w:val="left"/>
      <w:pPr>
        <w:tabs>
          <w:tab w:val="num" w:pos="1440"/>
        </w:tabs>
        <w:ind w:left="1440" w:hanging="360"/>
      </w:pPr>
    </w:lvl>
    <w:lvl w:ilvl="2" w:tplc="02086190" w:tentative="1">
      <w:start w:val="1"/>
      <w:numFmt w:val="decimal"/>
      <w:lvlText w:val="%3."/>
      <w:lvlJc w:val="left"/>
      <w:pPr>
        <w:tabs>
          <w:tab w:val="num" w:pos="2160"/>
        </w:tabs>
        <w:ind w:left="2160" w:hanging="360"/>
      </w:pPr>
    </w:lvl>
    <w:lvl w:ilvl="3" w:tplc="51C2DD8A" w:tentative="1">
      <w:start w:val="1"/>
      <w:numFmt w:val="decimal"/>
      <w:lvlText w:val="%4."/>
      <w:lvlJc w:val="left"/>
      <w:pPr>
        <w:tabs>
          <w:tab w:val="num" w:pos="2880"/>
        </w:tabs>
        <w:ind w:left="2880" w:hanging="360"/>
      </w:pPr>
    </w:lvl>
    <w:lvl w:ilvl="4" w:tplc="75247984" w:tentative="1">
      <w:start w:val="1"/>
      <w:numFmt w:val="decimal"/>
      <w:lvlText w:val="%5."/>
      <w:lvlJc w:val="left"/>
      <w:pPr>
        <w:tabs>
          <w:tab w:val="num" w:pos="3600"/>
        </w:tabs>
        <w:ind w:left="3600" w:hanging="360"/>
      </w:pPr>
    </w:lvl>
    <w:lvl w:ilvl="5" w:tplc="40F09EC0" w:tentative="1">
      <w:start w:val="1"/>
      <w:numFmt w:val="decimal"/>
      <w:lvlText w:val="%6."/>
      <w:lvlJc w:val="left"/>
      <w:pPr>
        <w:tabs>
          <w:tab w:val="num" w:pos="4320"/>
        </w:tabs>
        <w:ind w:left="4320" w:hanging="360"/>
      </w:pPr>
    </w:lvl>
    <w:lvl w:ilvl="6" w:tplc="A908066A" w:tentative="1">
      <w:start w:val="1"/>
      <w:numFmt w:val="decimal"/>
      <w:lvlText w:val="%7."/>
      <w:lvlJc w:val="left"/>
      <w:pPr>
        <w:tabs>
          <w:tab w:val="num" w:pos="5040"/>
        </w:tabs>
        <w:ind w:left="5040" w:hanging="360"/>
      </w:pPr>
    </w:lvl>
    <w:lvl w:ilvl="7" w:tplc="6742CD5A" w:tentative="1">
      <w:start w:val="1"/>
      <w:numFmt w:val="decimal"/>
      <w:lvlText w:val="%8."/>
      <w:lvlJc w:val="left"/>
      <w:pPr>
        <w:tabs>
          <w:tab w:val="num" w:pos="5760"/>
        </w:tabs>
        <w:ind w:left="5760" w:hanging="360"/>
      </w:pPr>
    </w:lvl>
    <w:lvl w:ilvl="8" w:tplc="994EF2D8" w:tentative="1">
      <w:start w:val="1"/>
      <w:numFmt w:val="decimal"/>
      <w:lvlText w:val="%9."/>
      <w:lvlJc w:val="left"/>
      <w:pPr>
        <w:tabs>
          <w:tab w:val="num" w:pos="6480"/>
        </w:tabs>
        <w:ind w:left="6480" w:hanging="360"/>
      </w:pPr>
    </w:lvl>
  </w:abstractNum>
  <w:abstractNum w:abstractNumId="14" w15:restartNumberingAfterBreak="0">
    <w:nsid w:val="588B073C"/>
    <w:multiLevelType w:val="hybridMultilevel"/>
    <w:tmpl w:val="734C96B6"/>
    <w:lvl w:ilvl="0" w:tplc="54B28CF6">
      <w:start w:val="2"/>
      <w:numFmt w:val="lowerLetter"/>
      <w:lvlText w:val="%1."/>
      <w:lvlJc w:val="left"/>
      <w:pPr>
        <w:tabs>
          <w:tab w:val="num" w:pos="720"/>
        </w:tabs>
        <w:ind w:left="720" w:hanging="360"/>
      </w:pPr>
      <w:rPr>
        <w:b/>
        <w:sz w:val="20"/>
      </w:rPr>
    </w:lvl>
    <w:lvl w:ilvl="1" w:tplc="9816EC34" w:tentative="1">
      <w:start w:val="1"/>
      <w:numFmt w:val="decimal"/>
      <w:lvlText w:val="%2."/>
      <w:lvlJc w:val="left"/>
      <w:pPr>
        <w:tabs>
          <w:tab w:val="num" w:pos="1440"/>
        </w:tabs>
        <w:ind w:left="1440" w:hanging="360"/>
      </w:pPr>
    </w:lvl>
    <w:lvl w:ilvl="2" w:tplc="3614EE98" w:tentative="1">
      <w:start w:val="1"/>
      <w:numFmt w:val="decimal"/>
      <w:lvlText w:val="%3."/>
      <w:lvlJc w:val="left"/>
      <w:pPr>
        <w:tabs>
          <w:tab w:val="num" w:pos="2160"/>
        </w:tabs>
        <w:ind w:left="2160" w:hanging="360"/>
      </w:pPr>
    </w:lvl>
    <w:lvl w:ilvl="3" w:tplc="E098D510" w:tentative="1">
      <w:start w:val="1"/>
      <w:numFmt w:val="decimal"/>
      <w:lvlText w:val="%4."/>
      <w:lvlJc w:val="left"/>
      <w:pPr>
        <w:tabs>
          <w:tab w:val="num" w:pos="2880"/>
        </w:tabs>
        <w:ind w:left="2880" w:hanging="360"/>
      </w:pPr>
    </w:lvl>
    <w:lvl w:ilvl="4" w:tplc="73B08BEA" w:tentative="1">
      <w:start w:val="1"/>
      <w:numFmt w:val="decimal"/>
      <w:lvlText w:val="%5."/>
      <w:lvlJc w:val="left"/>
      <w:pPr>
        <w:tabs>
          <w:tab w:val="num" w:pos="3600"/>
        </w:tabs>
        <w:ind w:left="3600" w:hanging="360"/>
      </w:pPr>
    </w:lvl>
    <w:lvl w:ilvl="5" w:tplc="FFC25C46" w:tentative="1">
      <w:start w:val="1"/>
      <w:numFmt w:val="decimal"/>
      <w:lvlText w:val="%6."/>
      <w:lvlJc w:val="left"/>
      <w:pPr>
        <w:tabs>
          <w:tab w:val="num" w:pos="4320"/>
        </w:tabs>
        <w:ind w:left="4320" w:hanging="360"/>
      </w:pPr>
    </w:lvl>
    <w:lvl w:ilvl="6" w:tplc="7C38ED0A" w:tentative="1">
      <w:start w:val="1"/>
      <w:numFmt w:val="decimal"/>
      <w:lvlText w:val="%7."/>
      <w:lvlJc w:val="left"/>
      <w:pPr>
        <w:tabs>
          <w:tab w:val="num" w:pos="5040"/>
        </w:tabs>
        <w:ind w:left="5040" w:hanging="360"/>
      </w:pPr>
    </w:lvl>
    <w:lvl w:ilvl="7" w:tplc="5A12E818" w:tentative="1">
      <w:start w:val="1"/>
      <w:numFmt w:val="decimal"/>
      <w:lvlText w:val="%8."/>
      <w:lvlJc w:val="left"/>
      <w:pPr>
        <w:tabs>
          <w:tab w:val="num" w:pos="5760"/>
        </w:tabs>
        <w:ind w:left="5760" w:hanging="360"/>
      </w:pPr>
    </w:lvl>
    <w:lvl w:ilvl="8" w:tplc="8974980C" w:tentative="1">
      <w:start w:val="1"/>
      <w:numFmt w:val="decimal"/>
      <w:lvlText w:val="%9."/>
      <w:lvlJc w:val="left"/>
      <w:pPr>
        <w:tabs>
          <w:tab w:val="num" w:pos="6480"/>
        </w:tabs>
        <w:ind w:left="6480" w:hanging="360"/>
      </w:pPr>
    </w:lvl>
  </w:abstractNum>
  <w:abstractNum w:abstractNumId="15" w15:restartNumberingAfterBreak="0">
    <w:nsid w:val="5FB329F4"/>
    <w:multiLevelType w:val="multilevel"/>
    <w:tmpl w:val="7960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D93718"/>
    <w:multiLevelType w:val="hybridMultilevel"/>
    <w:tmpl w:val="58D44B0A"/>
    <w:lvl w:ilvl="0" w:tplc="54EC3C1A">
      <w:start w:val="1"/>
      <w:numFmt w:val="bullet"/>
      <w:lvlText w:val=""/>
      <w:lvlJc w:val="left"/>
      <w:pPr>
        <w:ind w:left="1440" w:hanging="360"/>
      </w:pPr>
      <w:rPr>
        <w:rFonts w:ascii="Symbol" w:hAnsi="Symbol" w:hint="default"/>
        <w:b/>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645E265E"/>
    <w:multiLevelType w:val="hybridMultilevel"/>
    <w:tmpl w:val="4836B142"/>
    <w:lvl w:ilvl="0" w:tplc="04100001">
      <w:start w:val="1"/>
      <w:numFmt w:val="bullet"/>
      <w:lvlText w:val=""/>
      <w:lvlJc w:val="left"/>
      <w:pPr>
        <w:ind w:left="1214" w:hanging="360"/>
      </w:pPr>
      <w:rPr>
        <w:rFonts w:ascii="Symbol" w:hAnsi="Symbol" w:hint="default"/>
      </w:rPr>
    </w:lvl>
    <w:lvl w:ilvl="1" w:tplc="04100003" w:tentative="1">
      <w:start w:val="1"/>
      <w:numFmt w:val="bullet"/>
      <w:lvlText w:val="o"/>
      <w:lvlJc w:val="left"/>
      <w:pPr>
        <w:ind w:left="1934" w:hanging="360"/>
      </w:pPr>
      <w:rPr>
        <w:rFonts w:ascii="Courier New" w:hAnsi="Courier New" w:cs="Courier New" w:hint="default"/>
      </w:rPr>
    </w:lvl>
    <w:lvl w:ilvl="2" w:tplc="04100005" w:tentative="1">
      <w:start w:val="1"/>
      <w:numFmt w:val="bullet"/>
      <w:lvlText w:val=""/>
      <w:lvlJc w:val="left"/>
      <w:pPr>
        <w:ind w:left="2654" w:hanging="360"/>
      </w:pPr>
      <w:rPr>
        <w:rFonts w:ascii="Wingdings" w:hAnsi="Wingdings" w:hint="default"/>
      </w:rPr>
    </w:lvl>
    <w:lvl w:ilvl="3" w:tplc="04100001" w:tentative="1">
      <w:start w:val="1"/>
      <w:numFmt w:val="bullet"/>
      <w:lvlText w:val=""/>
      <w:lvlJc w:val="left"/>
      <w:pPr>
        <w:ind w:left="3374" w:hanging="360"/>
      </w:pPr>
      <w:rPr>
        <w:rFonts w:ascii="Symbol" w:hAnsi="Symbol" w:hint="default"/>
      </w:rPr>
    </w:lvl>
    <w:lvl w:ilvl="4" w:tplc="04100003" w:tentative="1">
      <w:start w:val="1"/>
      <w:numFmt w:val="bullet"/>
      <w:lvlText w:val="o"/>
      <w:lvlJc w:val="left"/>
      <w:pPr>
        <w:ind w:left="4094" w:hanging="360"/>
      </w:pPr>
      <w:rPr>
        <w:rFonts w:ascii="Courier New" w:hAnsi="Courier New" w:cs="Courier New" w:hint="default"/>
      </w:rPr>
    </w:lvl>
    <w:lvl w:ilvl="5" w:tplc="04100005" w:tentative="1">
      <w:start w:val="1"/>
      <w:numFmt w:val="bullet"/>
      <w:lvlText w:val=""/>
      <w:lvlJc w:val="left"/>
      <w:pPr>
        <w:ind w:left="4814" w:hanging="360"/>
      </w:pPr>
      <w:rPr>
        <w:rFonts w:ascii="Wingdings" w:hAnsi="Wingdings" w:hint="default"/>
      </w:rPr>
    </w:lvl>
    <w:lvl w:ilvl="6" w:tplc="04100001" w:tentative="1">
      <w:start w:val="1"/>
      <w:numFmt w:val="bullet"/>
      <w:lvlText w:val=""/>
      <w:lvlJc w:val="left"/>
      <w:pPr>
        <w:ind w:left="5534" w:hanging="360"/>
      </w:pPr>
      <w:rPr>
        <w:rFonts w:ascii="Symbol" w:hAnsi="Symbol" w:hint="default"/>
      </w:rPr>
    </w:lvl>
    <w:lvl w:ilvl="7" w:tplc="04100003" w:tentative="1">
      <w:start w:val="1"/>
      <w:numFmt w:val="bullet"/>
      <w:lvlText w:val="o"/>
      <w:lvlJc w:val="left"/>
      <w:pPr>
        <w:ind w:left="6254" w:hanging="360"/>
      </w:pPr>
      <w:rPr>
        <w:rFonts w:ascii="Courier New" w:hAnsi="Courier New" w:cs="Courier New" w:hint="default"/>
      </w:rPr>
    </w:lvl>
    <w:lvl w:ilvl="8" w:tplc="04100005" w:tentative="1">
      <w:start w:val="1"/>
      <w:numFmt w:val="bullet"/>
      <w:lvlText w:val=""/>
      <w:lvlJc w:val="left"/>
      <w:pPr>
        <w:ind w:left="6974" w:hanging="360"/>
      </w:pPr>
      <w:rPr>
        <w:rFonts w:ascii="Wingdings" w:hAnsi="Wingdings" w:hint="default"/>
      </w:rPr>
    </w:lvl>
  </w:abstractNum>
  <w:abstractNum w:abstractNumId="18" w15:restartNumberingAfterBreak="0">
    <w:nsid w:val="680E3713"/>
    <w:multiLevelType w:val="hybridMultilevel"/>
    <w:tmpl w:val="CA62C0D8"/>
    <w:lvl w:ilvl="0" w:tplc="CA34DA86">
      <w:start w:val="1"/>
      <w:numFmt w:val="bullet"/>
      <w:lvlText w:val="o"/>
      <w:lvlJc w:val="left"/>
      <w:pPr>
        <w:ind w:left="720" w:hanging="360"/>
      </w:pPr>
      <w:rPr>
        <w:rFonts w:ascii="Courier New" w:hAnsi="Courier New" w:cs="Courier New"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3201EF"/>
    <w:multiLevelType w:val="multilevel"/>
    <w:tmpl w:val="CF72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F2DA5"/>
    <w:multiLevelType w:val="multilevel"/>
    <w:tmpl w:val="B4F8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04D8A"/>
    <w:multiLevelType w:val="multilevel"/>
    <w:tmpl w:val="C6B0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C30F70"/>
    <w:multiLevelType w:val="hybridMultilevel"/>
    <w:tmpl w:val="C450DA22"/>
    <w:lvl w:ilvl="0" w:tplc="04100001">
      <w:start w:val="1"/>
      <w:numFmt w:val="bullet"/>
      <w:lvlText w:val=""/>
      <w:lvlJc w:val="left"/>
      <w:pPr>
        <w:ind w:left="1288" w:hanging="360"/>
      </w:pPr>
      <w:rPr>
        <w:rFonts w:ascii="Symbol" w:hAnsi="Symbol"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23" w15:restartNumberingAfterBreak="0">
    <w:nsid w:val="7DBF6486"/>
    <w:multiLevelType w:val="hybridMultilevel"/>
    <w:tmpl w:val="3A181DF6"/>
    <w:lvl w:ilvl="0" w:tplc="C9008F3C">
      <w:start w:val="3"/>
      <w:numFmt w:val="lowerLetter"/>
      <w:lvlText w:val="%1."/>
      <w:lvlJc w:val="left"/>
      <w:pPr>
        <w:tabs>
          <w:tab w:val="num" w:pos="720"/>
        </w:tabs>
        <w:ind w:left="720" w:hanging="360"/>
      </w:pPr>
      <w:rPr>
        <w:sz w:val="20"/>
      </w:rPr>
    </w:lvl>
    <w:lvl w:ilvl="1" w:tplc="71D8FFE2" w:tentative="1">
      <w:start w:val="1"/>
      <w:numFmt w:val="decimal"/>
      <w:lvlText w:val="%2."/>
      <w:lvlJc w:val="left"/>
      <w:pPr>
        <w:tabs>
          <w:tab w:val="num" w:pos="1440"/>
        </w:tabs>
        <w:ind w:left="1440" w:hanging="360"/>
      </w:pPr>
    </w:lvl>
    <w:lvl w:ilvl="2" w:tplc="0DE432A8" w:tentative="1">
      <w:start w:val="1"/>
      <w:numFmt w:val="decimal"/>
      <w:lvlText w:val="%3."/>
      <w:lvlJc w:val="left"/>
      <w:pPr>
        <w:tabs>
          <w:tab w:val="num" w:pos="2160"/>
        </w:tabs>
        <w:ind w:left="2160" w:hanging="360"/>
      </w:pPr>
    </w:lvl>
    <w:lvl w:ilvl="3" w:tplc="ACCCC0E4" w:tentative="1">
      <w:start w:val="1"/>
      <w:numFmt w:val="decimal"/>
      <w:lvlText w:val="%4."/>
      <w:lvlJc w:val="left"/>
      <w:pPr>
        <w:tabs>
          <w:tab w:val="num" w:pos="2880"/>
        </w:tabs>
        <w:ind w:left="2880" w:hanging="360"/>
      </w:pPr>
    </w:lvl>
    <w:lvl w:ilvl="4" w:tplc="9202E5CC" w:tentative="1">
      <w:start w:val="1"/>
      <w:numFmt w:val="decimal"/>
      <w:lvlText w:val="%5."/>
      <w:lvlJc w:val="left"/>
      <w:pPr>
        <w:tabs>
          <w:tab w:val="num" w:pos="3600"/>
        </w:tabs>
        <w:ind w:left="3600" w:hanging="360"/>
      </w:pPr>
    </w:lvl>
    <w:lvl w:ilvl="5" w:tplc="66EE15B0" w:tentative="1">
      <w:start w:val="1"/>
      <w:numFmt w:val="decimal"/>
      <w:lvlText w:val="%6."/>
      <w:lvlJc w:val="left"/>
      <w:pPr>
        <w:tabs>
          <w:tab w:val="num" w:pos="4320"/>
        </w:tabs>
        <w:ind w:left="4320" w:hanging="360"/>
      </w:pPr>
    </w:lvl>
    <w:lvl w:ilvl="6" w:tplc="5BDEB016" w:tentative="1">
      <w:start w:val="1"/>
      <w:numFmt w:val="decimal"/>
      <w:lvlText w:val="%7."/>
      <w:lvlJc w:val="left"/>
      <w:pPr>
        <w:tabs>
          <w:tab w:val="num" w:pos="5040"/>
        </w:tabs>
        <w:ind w:left="5040" w:hanging="360"/>
      </w:pPr>
    </w:lvl>
    <w:lvl w:ilvl="7" w:tplc="E7BA8780" w:tentative="1">
      <w:start w:val="1"/>
      <w:numFmt w:val="decimal"/>
      <w:lvlText w:val="%8."/>
      <w:lvlJc w:val="left"/>
      <w:pPr>
        <w:tabs>
          <w:tab w:val="num" w:pos="5760"/>
        </w:tabs>
        <w:ind w:left="5760" w:hanging="360"/>
      </w:pPr>
    </w:lvl>
    <w:lvl w:ilvl="8" w:tplc="C74E9DD6" w:tentative="1">
      <w:start w:val="1"/>
      <w:numFmt w:val="decimal"/>
      <w:lvlText w:val="%9."/>
      <w:lvlJc w:val="left"/>
      <w:pPr>
        <w:tabs>
          <w:tab w:val="num" w:pos="6480"/>
        </w:tabs>
        <w:ind w:left="6480" w:hanging="360"/>
      </w:pPr>
    </w:lvl>
  </w:abstractNum>
  <w:num w:numId="1">
    <w:abstractNumId w:val="0"/>
  </w:num>
  <w:num w:numId="2">
    <w:abstractNumId w:val="1"/>
  </w:num>
  <w:num w:numId="3">
    <w:abstractNumId w:val="16"/>
  </w:num>
  <w:num w:numId="4">
    <w:abstractNumId w:val="18"/>
  </w:num>
  <w:num w:numId="5">
    <w:abstractNumId w:val="8"/>
    <w:lvlOverride w:ilvl="0">
      <w:lvl w:ilvl="0">
        <w:numFmt w:val="lowerLetter"/>
        <w:lvlText w:val="%1."/>
        <w:lvlJc w:val="left"/>
      </w:lvl>
    </w:lvlOverride>
  </w:num>
  <w:num w:numId="6">
    <w:abstractNumId w:val="4"/>
  </w:num>
  <w:num w:numId="7">
    <w:abstractNumId w:val="14"/>
  </w:num>
  <w:num w:numId="8">
    <w:abstractNumId w:val="7"/>
  </w:num>
  <w:num w:numId="9">
    <w:abstractNumId w:val="11"/>
  </w:num>
  <w:num w:numId="10">
    <w:abstractNumId w:val="23"/>
  </w:num>
  <w:num w:numId="11">
    <w:abstractNumId w:val="10"/>
  </w:num>
  <w:num w:numId="12">
    <w:abstractNumId w:val="19"/>
  </w:num>
  <w:num w:numId="13">
    <w:abstractNumId w:val="6"/>
    <w:lvlOverride w:ilvl="0">
      <w:lvl w:ilvl="0">
        <w:numFmt w:val="lowerLetter"/>
        <w:lvlText w:val="%1."/>
        <w:lvlJc w:val="left"/>
        <w:rPr>
          <w:rFonts w:ascii="Times New Roman" w:hAnsi="Times New Roman" w:cs="Times New Roman" w:hint="default"/>
          <w:b/>
          <w:sz w:val="20"/>
        </w:rPr>
      </w:lvl>
    </w:lvlOverride>
  </w:num>
  <w:num w:numId="14">
    <w:abstractNumId w:val="3"/>
  </w:num>
  <w:num w:numId="15">
    <w:abstractNumId w:val="13"/>
  </w:num>
  <w:num w:numId="16">
    <w:abstractNumId w:val="20"/>
  </w:num>
  <w:num w:numId="17">
    <w:abstractNumId w:val="12"/>
  </w:num>
  <w:num w:numId="18">
    <w:abstractNumId w:val="9"/>
  </w:num>
  <w:num w:numId="19">
    <w:abstractNumId w:val="15"/>
    <w:lvlOverride w:ilvl="0">
      <w:lvl w:ilvl="0">
        <w:numFmt w:val="lowerLetter"/>
        <w:lvlText w:val="%1."/>
        <w:lvlJc w:val="left"/>
      </w:lvl>
    </w:lvlOverride>
  </w:num>
  <w:num w:numId="20">
    <w:abstractNumId w:val="21"/>
  </w:num>
  <w:num w:numId="21">
    <w:abstractNumId w:val="2"/>
  </w:num>
  <w:num w:numId="22">
    <w:abstractNumId w:val="5"/>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91"/>
    <w:rsid w:val="00072BDF"/>
    <w:rsid w:val="00093F66"/>
    <w:rsid w:val="00100641"/>
    <w:rsid w:val="002953E8"/>
    <w:rsid w:val="002C7F91"/>
    <w:rsid w:val="00345442"/>
    <w:rsid w:val="003B16D3"/>
    <w:rsid w:val="003C6717"/>
    <w:rsid w:val="004644DC"/>
    <w:rsid w:val="004B0061"/>
    <w:rsid w:val="006A7E5B"/>
    <w:rsid w:val="008238C7"/>
    <w:rsid w:val="00895C7D"/>
    <w:rsid w:val="00CE1AB9"/>
    <w:rsid w:val="00D14127"/>
    <w:rsid w:val="00D265B4"/>
    <w:rsid w:val="00D40673"/>
    <w:rsid w:val="00D73641"/>
    <w:rsid w:val="00E464C4"/>
    <w:rsid w:val="00EC6580"/>
    <w:rsid w:val="00EF7654"/>
    <w:rsid w:val="00FC1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238581"/>
  <w15:chartTrackingRefBased/>
  <w15:docId w15:val="{8B4BBE62-98B5-0544-9926-0BA5AD58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kern w:val="2"/>
      <w:sz w:val="24"/>
      <w:szCs w:val="24"/>
      <w:lang w:eastAsia="zh-CN"/>
    </w:rPr>
  </w:style>
  <w:style w:type="paragraph" w:styleId="Titolo1">
    <w:name w:val="heading 1"/>
    <w:basedOn w:val="Normale"/>
    <w:next w:val="Normale"/>
    <w:qFormat/>
    <w:pPr>
      <w:keepNext/>
      <w:numPr>
        <w:numId w:val="1"/>
      </w:numPr>
      <w:jc w:val="center"/>
      <w:outlineLvl w:val="0"/>
    </w:pPr>
    <w:rPr>
      <w:rFonts w:ascii="Arial" w:hAnsi="Arial" w:cs="Arial"/>
      <w:b/>
      <w:sz w:val="18"/>
      <w:szCs w:val="20"/>
      <w:lang w:bidi="he-IL"/>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link w:val="Titolo4Carattere"/>
    <w:uiPriority w:val="9"/>
    <w:semiHidden/>
    <w:unhideWhenUsed/>
    <w:qFormat/>
    <w:rsid w:val="00FC1F9F"/>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C1F9F"/>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basedOn w:val="Carpredefinitoparagrafo1"/>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basedOn w:val="Carpredefinitoparagrafo1"/>
    <w:rPr>
      <w:rFonts w:ascii="Symbol" w:hAnsi="Symbol" w:cs="Symbol"/>
    </w:rPr>
  </w:style>
  <w:style w:type="character" w:customStyle="1" w:styleId="Carpredefinitoparagrafo1">
    <w:name w:val="Car. predefinito paragrafo1"/>
  </w:style>
  <w:style w:type="character" w:customStyle="1" w:styleId="WW8Num3z0">
    <w:name w:val="WW8Num3z0"/>
    <w:basedOn w:val="Carpredefinitoparagrafo1"/>
    <w:rPr>
      <w:rFonts w:ascii="Symbol" w:hAnsi="Symbol" w:cs="Liberation Serif"/>
      <w:sz w:val="24"/>
    </w:rPr>
  </w:style>
  <w:style w:type="character" w:customStyle="1" w:styleId="WW8Num4z0">
    <w:name w:val="WW8Num4z0"/>
    <w:basedOn w:val="Carpredefinitoparagrafo1"/>
  </w:style>
  <w:style w:type="character" w:customStyle="1" w:styleId="WW8Num4z1">
    <w:name w:val="WW8Num4z1"/>
    <w:basedOn w:val="Carpredefinitoparagrafo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basedOn w:val="Carpredefinitoparagrafo1"/>
    <w:rPr>
      <w:rFonts w:ascii="Liberation Serif" w:hAnsi="Liberation Serif" w:cs="Liberation Serif"/>
    </w:rPr>
  </w:style>
  <w:style w:type="character" w:customStyle="1" w:styleId="WW8Num3z1">
    <w:name w:val="WW8Num3z1"/>
    <w:basedOn w:val="Carpredefinitoparagrafo1"/>
    <w:rPr>
      <w:rFonts w:ascii="Liberation Serif" w:hAnsi="Liberation Serif" w:cs="Liberation Serif"/>
    </w:rPr>
  </w:style>
  <w:style w:type="character" w:customStyle="1" w:styleId="WW8Num5z0">
    <w:name w:val="WW8Num5z0"/>
    <w:basedOn w:val="Carpredefinitoparagrafo1"/>
    <w:rPr>
      <w:rFonts w:ascii="Symbol" w:hAnsi="Symbol" w:cs="Symbol"/>
    </w:rPr>
  </w:style>
  <w:style w:type="character" w:customStyle="1" w:styleId="WW8Num5z1">
    <w:name w:val="WW8Num5z1"/>
    <w:basedOn w:val="Carpredefinitoparagrafo1"/>
    <w:rPr>
      <w:rFonts w:ascii="OpenSymbol" w:hAnsi="OpenSymbol" w:cs="OpenSymbol"/>
    </w:rPr>
  </w:style>
  <w:style w:type="character" w:customStyle="1" w:styleId="WW8Num6z0">
    <w:name w:val="WW8Num6z0"/>
    <w:basedOn w:val="Carpredefinitoparagrafo1"/>
    <w:rPr>
      <w:rFonts w:ascii="Wingdings" w:hAnsi="Wingdings" w:cs="Wingdings"/>
    </w:rPr>
  </w:style>
  <w:style w:type="character" w:customStyle="1" w:styleId="WW8Num6z1">
    <w:name w:val="WW8Num6z1"/>
    <w:basedOn w:val="Carpredefinitoparagrafo1"/>
    <w:rPr>
      <w:rFonts w:ascii="Courier New" w:hAnsi="Courier New" w:cs="Courier New"/>
    </w:rPr>
  </w:style>
  <w:style w:type="character" w:customStyle="1" w:styleId="WW8Num6z3">
    <w:name w:val="WW8Num6z3"/>
    <w:basedOn w:val="Carpredefinitoparagrafo1"/>
    <w:rPr>
      <w:rFonts w:ascii="Symbol" w:hAnsi="Symbol" w:cs="Symbol"/>
    </w:rPr>
  </w:style>
  <w:style w:type="character" w:customStyle="1" w:styleId="WW8Num7z0">
    <w:name w:val="WW8Num7z0"/>
    <w:basedOn w:val="Carpredefinitoparagrafo1"/>
    <w:rPr>
      <w:rFonts w:ascii="Wingdings" w:hAnsi="Wingdings" w:cs="Wingdings"/>
    </w:rPr>
  </w:style>
  <w:style w:type="character" w:customStyle="1" w:styleId="WW8Num7z1">
    <w:name w:val="WW8Num7z1"/>
    <w:basedOn w:val="Carpredefinitoparagrafo1"/>
    <w:rPr>
      <w:rFonts w:ascii="Courier New" w:hAnsi="Courier New" w:cs="Courier New"/>
    </w:rPr>
  </w:style>
  <w:style w:type="character" w:customStyle="1" w:styleId="WW8Num7z3">
    <w:name w:val="WW8Num7z3"/>
    <w:basedOn w:val="Carpredefinitoparagrafo1"/>
    <w:rPr>
      <w:rFonts w:ascii="Symbol" w:hAnsi="Symbol" w:cs="Symbol"/>
    </w:rPr>
  </w:style>
  <w:style w:type="character" w:customStyle="1" w:styleId="WW8Num8z0">
    <w:name w:val="WW8Num8z0"/>
    <w:basedOn w:val="Carpredefinitoparagrafo1"/>
  </w:style>
  <w:style w:type="character" w:customStyle="1" w:styleId="WW8Num8z1">
    <w:name w:val="WW8Num8z1"/>
    <w:rPr>
      <w:rFonts w:ascii="Liberation Serif" w:hAnsi="Liberation Serif" w:cs="Liberation Serif"/>
    </w:rPr>
  </w:style>
  <w:style w:type="character" w:customStyle="1" w:styleId="WW8Num9z0">
    <w:name w:val="WW8Num9z0"/>
    <w:rPr>
      <w:rFonts w:ascii="Symbol" w:hAnsi="Symbol" w:cs="Symbol"/>
    </w:rPr>
  </w:style>
  <w:style w:type="character" w:customStyle="1" w:styleId="WW8Num9z1">
    <w:name w:val="WW8Num9z1"/>
    <w:rPr>
      <w:rFonts w:ascii="OpenSymbol" w:hAnsi="OpenSymbol" w:cs="OpenSymbol"/>
    </w:rPr>
  </w:style>
  <w:style w:type="character" w:customStyle="1" w:styleId="Carpredefinitoparagrafo0">
    <w:name w:val="Car. predefinito paragrafo*"/>
    <w:basedOn w:val="Carpredefinitoparagrafo1"/>
  </w:style>
  <w:style w:type="character" w:styleId="Collegamentoipertestuale">
    <w:name w:val="Hyperlink"/>
    <w:basedOn w:val="Carpredefinitoparagrafo1"/>
    <w:rPr>
      <w:color w:val="0000FF"/>
      <w:u w:val="single"/>
    </w:rPr>
  </w:style>
  <w:style w:type="character" w:customStyle="1" w:styleId="IntestazioneCarattere">
    <w:name w:val="Intestazione Carattere"/>
    <w:basedOn w:val="Carpredefinitoparagrafo1"/>
    <w:rPr>
      <w:sz w:val="24"/>
      <w:szCs w:val="24"/>
    </w:rPr>
  </w:style>
  <w:style w:type="character" w:customStyle="1" w:styleId="DefaultParagraphFont">
    <w:name w:val="Default Paragraph Font*"/>
    <w:basedOn w:val="Carpredefinitoparagrafo1"/>
  </w:style>
  <w:style w:type="character" w:customStyle="1" w:styleId="Punti">
    <w:name w:val="Punti"/>
    <w:basedOn w:val="Carpredefinitoparagrafo1"/>
    <w:rPr>
      <w:rFonts w:ascii="OpenSymbol" w:eastAsia="OpenSymbol" w:hAnsi="OpenSymbol" w:cs="OpenSymbol"/>
    </w:rPr>
  </w:style>
  <w:style w:type="character" w:customStyle="1" w:styleId="Titolo1Carattere">
    <w:name w:val="Titolo 1 Carattere"/>
    <w:rPr>
      <w:rFonts w:ascii="Arial" w:hAnsi="Arial" w:cs="Arial"/>
      <w:b/>
      <w:sz w:val="18"/>
      <w:lang w:val="it-IT" w:bidi="he-IL"/>
    </w:rPr>
  </w:style>
  <w:style w:type="character" w:customStyle="1" w:styleId="Carpredefinitoparagrafo10">
    <w:name w:val="Car. predefinito paragrafo1"/>
  </w:style>
  <w:style w:type="character" w:customStyle="1" w:styleId="WW8Num6z2">
    <w:name w:val="WW8Num6z2"/>
    <w:rPr>
      <w:rFonts w:ascii="Wingdings" w:hAnsi="Wingdings" w:cs="Wingdings"/>
    </w:rPr>
  </w:style>
  <w:style w:type="character" w:customStyle="1" w:styleId="WW8Num5z3">
    <w:name w:val="WW8Num5z3"/>
    <w:rPr>
      <w:rFonts w:ascii="Symbol" w:hAnsi="Symbol" w:cs="Symbol"/>
    </w:rPr>
  </w:style>
  <w:style w:type="character" w:customStyle="1" w:styleId="WW8Num5z2">
    <w:name w:val="WW8Num5z2"/>
    <w:rPr>
      <w:rFonts w:ascii="Wingdings" w:hAnsi="Wingdings" w:cs="Wingdings"/>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2z3">
    <w:name w:val="WW8Num2z3"/>
    <w:rPr>
      <w:rFonts w:ascii="Symbol" w:hAnsi="Symbol" w:cs="Symbol"/>
    </w:rPr>
  </w:style>
  <w:style w:type="character" w:customStyle="1" w:styleId="WW8Num2z2">
    <w:name w:val="WW8Num2z2"/>
    <w:rPr>
      <w:rFonts w:ascii="Wingdings" w:hAnsi="Wingdings" w:cs="Wingdings"/>
    </w:rPr>
  </w:style>
  <w:style w:type="character" w:styleId="Enfasigrassetto">
    <w:name w:val="Strong"/>
    <w:qFormat/>
    <w:rPr>
      <w:b/>
      <w:bCs/>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Titolo">
    <w:name w:val="Titolo*"/>
    <w:basedOn w:val="Normale"/>
    <w:next w:val="Corpotesto"/>
    <w:pPr>
      <w:keepNext/>
      <w:spacing w:before="240" w:after="120"/>
    </w:pPr>
    <w:rPr>
      <w:rFonts w:ascii="Liberation Sans" w:eastAsia="Microsoft YaHei" w:hAnsi="Liberation Sans" w:cs="Lucida Sans"/>
      <w:sz w:val="28"/>
      <w:szCs w:val="28"/>
    </w:rPr>
  </w:style>
  <w:style w:type="paragraph" w:customStyle="1" w:styleId="Didascalia1">
    <w:name w:val="Didascalia1"/>
    <w:basedOn w:val="Normale"/>
    <w:pPr>
      <w:suppressLineNumbers/>
      <w:spacing w:before="120" w:after="120"/>
    </w:pPr>
    <w:rPr>
      <w:rFonts w:cs="Lucida Sans"/>
      <w:i/>
    </w:rPr>
  </w:style>
  <w:style w:type="paragraph" w:customStyle="1" w:styleId="Nomesociet">
    <w:name w:val="Nome società"/>
    <w:basedOn w:val="Normale"/>
    <w:pPr>
      <w:spacing w:line="280" w:lineRule="atLeast"/>
      <w:jc w:val="both"/>
    </w:pPr>
    <w:rPr>
      <w:rFonts w:ascii="Arial Black" w:hAnsi="Arial Black" w:cs="Arial Black"/>
      <w:spacing w:val="-25"/>
      <w:sz w:val="32"/>
      <w:szCs w:val="20"/>
    </w:rPr>
  </w:style>
  <w:style w:type="paragraph" w:styleId="Intestazione">
    <w:name w:val="header"/>
    <w:basedOn w:val="Normale"/>
    <w:pPr>
      <w:tabs>
        <w:tab w:val="center" w:pos="4819"/>
        <w:tab w:val="right" w:pos="9637"/>
      </w:tabs>
    </w:pPr>
  </w:style>
  <w:style w:type="paragraph" w:styleId="Pidipagina">
    <w:name w:val="footer"/>
    <w:basedOn w:val="Normale"/>
    <w:pPr>
      <w:tabs>
        <w:tab w:val="center" w:pos="4819"/>
        <w:tab w:val="right" w:pos="9637"/>
      </w:tabs>
    </w:pPr>
  </w:style>
  <w:style w:type="paragraph" w:customStyle="1" w:styleId="NormaleWeb1">
    <w:name w:val="Normale (Web)1"/>
    <w:basedOn w:val="Normale"/>
    <w:pPr>
      <w:spacing w:before="280" w:after="280"/>
    </w:pPr>
  </w:style>
  <w:style w:type="paragraph" w:customStyle="1" w:styleId="Contenutocornice">
    <w:name w:val="Contenuto cornice"/>
    <w:basedOn w:val="Normale"/>
  </w:style>
  <w:style w:type="paragraph" w:customStyle="1" w:styleId="Normale0">
    <w:name w:val="Normale*"/>
    <w:basedOn w:val="Normale"/>
  </w:style>
  <w:style w:type="paragraph" w:customStyle="1" w:styleId="Standard">
    <w:name w:val="Standard"/>
    <w:basedOn w:val="Normale0"/>
    <w:rPr>
      <w:rFonts w:ascii="Calibri" w:eastAsia="Calibri" w:hAnsi="Calibri" w:cs="Arial"/>
      <w:sz w:val="20"/>
      <w:szCs w:val="20"/>
    </w:rPr>
  </w:style>
  <w:style w:type="paragraph" w:customStyle="1" w:styleId="Paragrafoelenco1">
    <w:name w:val="Paragrafo elenco1"/>
    <w:basedOn w:val="Standard"/>
    <w:pPr>
      <w:ind w:left="708"/>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Default">
    <w:name w:val="Default"/>
    <w:pPr>
      <w:suppressAutoHyphens/>
      <w:autoSpaceDE w:val="0"/>
    </w:pPr>
    <w:rPr>
      <w:color w:val="000000"/>
      <w:kern w:val="2"/>
      <w:sz w:val="24"/>
      <w:szCs w:val="24"/>
      <w:lang w:eastAsia="zh-CN"/>
    </w:rPr>
  </w:style>
  <w:style w:type="paragraph" w:styleId="Paragrafoelenco">
    <w:name w:val="List Paragraph"/>
    <w:basedOn w:val="Normale"/>
    <w:uiPriority w:val="34"/>
    <w:qFormat/>
    <w:rsid w:val="00D73641"/>
    <w:pPr>
      <w:ind w:left="720"/>
      <w:contextualSpacing/>
    </w:pPr>
  </w:style>
  <w:style w:type="character" w:customStyle="1" w:styleId="Titolo4Carattere">
    <w:name w:val="Titolo 4 Carattere"/>
    <w:basedOn w:val="Carpredefinitoparagrafo"/>
    <w:link w:val="Titolo4"/>
    <w:uiPriority w:val="9"/>
    <w:semiHidden/>
    <w:rsid w:val="00FC1F9F"/>
    <w:rPr>
      <w:rFonts w:asciiTheme="majorHAnsi" w:eastAsiaTheme="majorEastAsia" w:hAnsiTheme="majorHAnsi" w:cstheme="majorBidi"/>
      <w:i/>
      <w:iCs/>
      <w:color w:val="2F5496" w:themeColor="accent1" w:themeShade="BF"/>
      <w:kern w:val="2"/>
      <w:sz w:val="24"/>
      <w:szCs w:val="24"/>
      <w:lang w:eastAsia="zh-CN"/>
    </w:rPr>
  </w:style>
  <w:style w:type="character" w:customStyle="1" w:styleId="Titolo5Carattere">
    <w:name w:val="Titolo 5 Carattere"/>
    <w:basedOn w:val="Carpredefinitoparagrafo"/>
    <w:link w:val="Titolo5"/>
    <w:uiPriority w:val="9"/>
    <w:semiHidden/>
    <w:rsid w:val="00FC1F9F"/>
    <w:rPr>
      <w:rFonts w:asciiTheme="majorHAnsi" w:eastAsiaTheme="majorEastAsia" w:hAnsiTheme="majorHAnsi" w:cstheme="majorBidi"/>
      <w:color w:val="2F5496" w:themeColor="accent1" w:themeShade="BF"/>
      <w:kern w:val="2"/>
      <w:sz w:val="24"/>
      <w:szCs w:val="24"/>
      <w:lang w:eastAsia="zh-CN"/>
    </w:rPr>
  </w:style>
  <w:style w:type="paragraph" w:styleId="NormaleWeb">
    <w:name w:val="Normal (Web)"/>
    <w:basedOn w:val="Normale"/>
    <w:uiPriority w:val="99"/>
    <w:semiHidden/>
    <w:unhideWhenUsed/>
    <w:rsid w:val="00FC1F9F"/>
    <w:pPr>
      <w:suppressAutoHyphens w:val="0"/>
      <w:spacing w:before="100" w:beforeAutospacing="1" w:after="100" w:afterAutospacing="1"/>
    </w:pPr>
    <w:rPr>
      <w:kern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892</Words>
  <Characters>5091</Characters>
  <Application>Microsoft Office Word</Application>
  <DocSecurity>0</DocSecurity>
  <Lines>42</Lines>
  <Paragraphs>11</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PROCEDURA PER LA DENUNCIA DEGLI INFORTUNI</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dc:creator>
  <cp:keywords/>
  <cp:lastModifiedBy>Utente Windows</cp:lastModifiedBy>
  <cp:revision>23</cp:revision>
  <cp:lastPrinted>1995-11-21T16:41:00Z</cp:lastPrinted>
  <dcterms:created xsi:type="dcterms:W3CDTF">2022-04-19T13:59:00Z</dcterms:created>
  <dcterms:modified xsi:type="dcterms:W3CDTF">2024-10-11T14:40:00Z</dcterms:modified>
</cp:coreProperties>
</file>